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A0678E" w:rsidTr="00D17F0C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飞利浦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EPIQ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彩超设备保修</w:t>
            </w:r>
          </w:p>
        </w:tc>
      </w:tr>
      <w:tr w:rsidR="00A0678E" w:rsidTr="00D17F0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0678E" w:rsidTr="00D17F0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保修设备信息：飞利浦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EPIQ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彩超，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型号及设备编号详见清单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整机全保：包含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主板、探头、显示器、操作面板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等，包含维修、维护保养、巡检、升级等所产生的全部费用，在维保期内不再产生其他任何费用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A0678E" w:rsidTr="00D17F0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A067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省内本地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培训资质证书（培训范围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需包括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年的维修工作经验，具有静电防护工具和相应安全防护用品，保证服务过程的安全性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包含但不限于性能测试、除尘保养、运行状态检查、影像质量检查、机械或电气检查以及设备清洁、设备校准等，排除一切安全隐患及潜在的故障因素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维修时为使用方提供备件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每次维修后设备均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需经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校准合格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校准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报告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远程服务：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根据医院需求</w:t>
            </w:r>
            <w:r>
              <w:rPr>
                <w:rFonts w:hint="eastAsia"/>
              </w:rPr>
              <w:t>提供设备嵌入式远程连接方案的实时远程服务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A0678E" w:rsidTr="00D17F0C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A0678E" w:rsidRDefault="00D17F0C">
      <w:pPr>
        <w:ind w:rightChars="-297" w:right="-624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保修设备明细</w:t>
      </w:r>
    </w:p>
    <w:tbl>
      <w:tblPr>
        <w:tblpPr w:leftFromText="180" w:rightFromText="180" w:vertAnchor="text" w:horzAnchor="page" w:tblpX="2036" w:tblpY="646"/>
        <w:tblOverlap w:val="never"/>
        <w:tblW w:w="8178" w:type="dxa"/>
        <w:tblLook w:val="04A0" w:firstRow="1" w:lastRow="0" w:firstColumn="1" w:lastColumn="0" w:noHBand="0" w:noVBand="1"/>
      </w:tblPr>
      <w:tblGrid>
        <w:gridCol w:w="1793"/>
        <w:gridCol w:w="1793"/>
        <w:gridCol w:w="1727"/>
        <w:gridCol w:w="2865"/>
      </w:tblGrid>
      <w:tr w:rsidR="00A0678E">
        <w:trPr>
          <w:trHeight w:val="59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序列号</w:t>
            </w:r>
          </w:p>
        </w:tc>
      </w:tr>
      <w:tr w:rsidR="00A0678E">
        <w:trPr>
          <w:trHeight w:val="62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EPIQ 7G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US916B1108</w:t>
            </w:r>
          </w:p>
        </w:tc>
      </w:tr>
      <w:tr w:rsidR="00A0678E">
        <w:trPr>
          <w:trHeight w:val="54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EPIQ 7G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US615B0199</w:t>
            </w:r>
          </w:p>
        </w:tc>
      </w:tr>
      <w:tr w:rsidR="00A0678E">
        <w:trPr>
          <w:trHeight w:val="558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彩超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EPIQ 7C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8E" w:rsidRDefault="00D17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S916B1041</w:t>
            </w:r>
          </w:p>
        </w:tc>
      </w:tr>
    </w:tbl>
    <w:p w:rsidR="00A0678E" w:rsidRDefault="00A0678E">
      <w:pPr>
        <w:ind w:rightChars="-297" w:right="-624"/>
        <w:rPr>
          <w:sz w:val="44"/>
          <w:szCs w:val="44"/>
        </w:rPr>
      </w:pPr>
    </w:p>
    <w:sectPr w:rsidR="00A067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0678E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17F0C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43C50D5"/>
    <w:rsid w:val="04C07004"/>
    <w:rsid w:val="04C50E2C"/>
    <w:rsid w:val="05DB24A7"/>
    <w:rsid w:val="06AA21C9"/>
    <w:rsid w:val="06FE562D"/>
    <w:rsid w:val="07C32A5B"/>
    <w:rsid w:val="08F11EDF"/>
    <w:rsid w:val="08FE0880"/>
    <w:rsid w:val="09AD021E"/>
    <w:rsid w:val="0AA641BC"/>
    <w:rsid w:val="0AD45006"/>
    <w:rsid w:val="0BFA2815"/>
    <w:rsid w:val="0C551943"/>
    <w:rsid w:val="0DFE5512"/>
    <w:rsid w:val="101F4B3B"/>
    <w:rsid w:val="10BE2A64"/>
    <w:rsid w:val="10C62FA3"/>
    <w:rsid w:val="1101666A"/>
    <w:rsid w:val="11613D39"/>
    <w:rsid w:val="1303514B"/>
    <w:rsid w:val="13322EDB"/>
    <w:rsid w:val="147C39D6"/>
    <w:rsid w:val="15FE1EA1"/>
    <w:rsid w:val="16B85E08"/>
    <w:rsid w:val="17C65005"/>
    <w:rsid w:val="18D45A37"/>
    <w:rsid w:val="18FF427B"/>
    <w:rsid w:val="193268DF"/>
    <w:rsid w:val="19F318FB"/>
    <w:rsid w:val="1A870B2B"/>
    <w:rsid w:val="1B066627"/>
    <w:rsid w:val="1DA75AB4"/>
    <w:rsid w:val="1F1713D6"/>
    <w:rsid w:val="1F307B8D"/>
    <w:rsid w:val="22006E70"/>
    <w:rsid w:val="252A554F"/>
    <w:rsid w:val="25CD32DA"/>
    <w:rsid w:val="27477254"/>
    <w:rsid w:val="291572DA"/>
    <w:rsid w:val="29E93EF2"/>
    <w:rsid w:val="2A311B0F"/>
    <w:rsid w:val="2B5E0E09"/>
    <w:rsid w:val="2C4E64DE"/>
    <w:rsid w:val="2E556B3F"/>
    <w:rsid w:val="2E7663F0"/>
    <w:rsid w:val="2EDF2C5D"/>
    <w:rsid w:val="2EE124F0"/>
    <w:rsid w:val="31054969"/>
    <w:rsid w:val="31457731"/>
    <w:rsid w:val="3146636F"/>
    <w:rsid w:val="31B44A59"/>
    <w:rsid w:val="32C11F32"/>
    <w:rsid w:val="32F87CB3"/>
    <w:rsid w:val="33AA3DF4"/>
    <w:rsid w:val="33C90506"/>
    <w:rsid w:val="34CF3C03"/>
    <w:rsid w:val="36D3424C"/>
    <w:rsid w:val="3A8B1456"/>
    <w:rsid w:val="3BF7231C"/>
    <w:rsid w:val="3C68098F"/>
    <w:rsid w:val="3F8909EC"/>
    <w:rsid w:val="3FE9721B"/>
    <w:rsid w:val="41F25CA2"/>
    <w:rsid w:val="426009E1"/>
    <w:rsid w:val="430C3B24"/>
    <w:rsid w:val="432E107D"/>
    <w:rsid w:val="43885859"/>
    <w:rsid w:val="439149C8"/>
    <w:rsid w:val="45304F71"/>
    <w:rsid w:val="46E53862"/>
    <w:rsid w:val="47F55F80"/>
    <w:rsid w:val="494F27DA"/>
    <w:rsid w:val="4A4254DB"/>
    <w:rsid w:val="4AF30D6D"/>
    <w:rsid w:val="4B316B65"/>
    <w:rsid w:val="4B37127C"/>
    <w:rsid w:val="4C770C02"/>
    <w:rsid w:val="4E632CC8"/>
    <w:rsid w:val="4E9C742B"/>
    <w:rsid w:val="506F038B"/>
    <w:rsid w:val="509C4289"/>
    <w:rsid w:val="52BE39F6"/>
    <w:rsid w:val="530A5D50"/>
    <w:rsid w:val="54C171EF"/>
    <w:rsid w:val="55952E68"/>
    <w:rsid w:val="55BA1502"/>
    <w:rsid w:val="55FD03DE"/>
    <w:rsid w:val="571839BF"/>
    <w:rsid w:val="584F421F"/>
    <w:rsid w:val="589B267D"/>
    <w:rsid w:val="5A0E2AC4"/>
    <w:rsid w:val="5B692F72"/>
    <w:rsid w:val="5D3C2FFD"/>
    <w:rsid w:val="5D590F34"/>
    <w:rsid w:val="5D5E2824"/>
    <w:rsid w:val="5E651E9D"/>
    <w:rsid w:val="5FB75EBE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64550E7"/>
    <w:rsid w:val="68283273"/>
    <w:rsid w:val="68400846"/>
    <w:rsid w:val="6A593D4D"/>
    <w:rsid w:val="6ACF393A"/>
    <w:rsid w:val="6ADD57AB"/>
    <w:rsid w:val="6AE2401F"/>
    <w:rsid w:val="6CC64CC9"/>
    <w:rsid w:val="6DA1766C"/>
    <w:rsid w:val="6E0D5D9C"/>
    <w:rsid w:val="6E92647A"/>
    <w:rsid w:val="6E9667A0"/>
    <w:rsid w:val="6F270D2D"/>
    <w:rsid w:val="6FB53EDF"/>
    <w:rsid w:val="6FD91D20"/>
    <w:rsid w:val="714A4B3A"/>
    <w:rsid w:val="719B2B8A"/>
    <w:rsid w:val="725223C8"/>
    <w:rsid w:val="734E4F12"/>
    <w:rsid w:val="73571E27"/>
    <w:rsid w:val="749B573E"/>
    <w:rsid w:val="75A96A15"/>
    <w:rsid w:val="75CB4982"/>
    <w:rsid w:val="7838765D"/>
    <w:rsid w:val="78F6656C"/>
    <w:rsid w:val="7AB35175"/>
    <w:rsid w:val="7C024CF6"/>
    <w:rsid w:val="7D11229E"/>
    <w:rsid w:val="7E1009F9"/>
    <w:rsid w:val="7EBD4D93"/>
    <w:rsid w:val="7FD76CBC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44175C-8798-419C-B322-2C55B73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7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Company>china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236</cp:revision>
  <cp:lastPrinted>2019-03-08T08:13:00Z</cp:lastPrinted>
  <dcterms:created xsi:type="dcterms:W3CDTF">2018-08-21T02:19:00Z</dcterms:created>
  <dcterms:modified xsi:type="dcterms:W3CDTF">2021-01-27T09:57:00Z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