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92"/>
        <w:gridCol w:w="9299"/>
        <w:gridCol w:w="908"/>
      </w:tblGrid>
      <w:tr w:rsidR="00936D23" w:rsidTr="00B06407">
        <w:trPr>
          <w:trHeight w:val="495"/>
          <w:jc w:val="center"/>
        </w:trPr>
        <w:tc>
          <w:tcPr>
            <w:tcW w:w="11399" w:type="dxa"/>
            <w:gridSpan w:val="3"/>
            <w:tcBorders>
              <w:bottom w:val="single" w:sz="8" w:space="0" w:color="008000"/>
            </w:tcBorders>
            <w:shd w:val="clear" w:color="auto" w:fill="auto"/>
            <w:vAlign w:val="center"/>
          </w:tcPr>
          <w:p w:rsidR="00936D23" w:rsidRDefault="008B58A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6814028"/>
            <w:bookmarkStart w:id="1" w:name="_GoBack"/>
            <w:r>
              <w:rPr>
                <w:rFonts w:ascii="仿宋_GB2312" w:eastAsia="仿宋_GB2312" w:hAnsi="宋体" w:cs="宋体" w:hint="eastAsia"/>
                <w:b/>
                <w:bCs/>
                <w:color w:val="0000FF"/>
                <w:kern w:val="0"/>
                <w:sz w:val="28"/>
                <w:szCs w:val="28"/>
              </w:rPr>
              <w:t>12</w:t>
            </w:r>
            <w:proofErr w:type="gramStart"/>
            <w:r>
              <w:rPr>
                <w:rFonts w:ascii="仿宋_GB2312" w:eastAsia="仿宋_GB2312" w:hAnsi="宋体" w:cs="宋体" w:hint="eastAsia"/>
                <w:b/>
                <w:bCs/>
                <w:color w:val="0000FF"/>
                <w:kern w:val="0"/>
                <w:sz w:val="28"/>
                <w:szCs w:val="28"/>
              </w:rPr>
              <w:t>导可穿戴</w:t>
            </w:r>
            <w:proofErr w:type="gramEnd"/>
            <w:r>
              <w:rPr>
                <w:rFonts w:ascii="仿宋_GB2312" w:eastAsia="仿宋_GB2312" w:hAnsi="宋体" w:cs="宋体" w:hint="eastAsia"/>
                <w:b/>
                <w:bCs/>
                <w:color w:val="0000FF"/>
                <w:kern w:val="0"/>
                <w:sz w:val="28"/>
                <w:szCs w:val="28"/>
              </w:rPr>
              <w:t>动态心电记录仪及分析系统</w:t>
            </w:r>
          </w:p>
        </w:tc>
      </w:tr>
      <w:tr w:rsidR="00936D23" w:rsidTr="00BF38F6">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9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F38F6">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29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F38F6">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9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F38F6">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9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0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F38F6">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9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661DB1" w:rsidRDefault="00661DB1"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F38F6">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9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661DB1" w:rsidRPr="00132495" w:rsidRDefault="00661DB1" w:rsidP="008D0CCD">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9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B58AB"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B58AB" w:rsidRPr="00234394" w:rsidRDefault="00D85E8D"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99" w:type="dxa"/>
            <w:tcBorders>
              <w:top w:val="nil"/>
              <w:left w:val="nil"/>
              <w:bottom w:val="single" w:sz="8" w:space="0" w:color="008000"/>
              <w:right w:val="single" w:sz="8" w:space="0" w:color="008000"/>
            </w:tcBorders>
            <w:shd w:val="clear" w:color="auto" w:fill="auto"/>
          </w:tcPr>
          <w:p w:rsidR="008B58AB" w:rsidRPr="00886D22" w:rsidRDefault="008B58AB"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可穿戴心电设备</w:t>
            </w:r>
            <w:r w:rsidR="00545EAB">
              <w:rPr>
                <w:rFonts w:ascii="仿宋_GB2312" w:eastAsia="仿宋_GB2312" w:hAnsi="宋体" w:cs="宋体" w:hint="eastAsia"/>
                <w:kern w:val="0"/>
                <w:sz w:val="28"/>
                <w:szCs w:val="28"/>
              </w:rPr>
              <w:t>20台</w:t>
            </w:r>
          </w:p>
        </w:tc>
        <w:tc>
          <w:tcPr>
            <w:tcW w:w="908" w:type="dxa"/>
            <w:tcBorders>
              <w:top w:val="nil"/>
              <w:left w:val="nil"/>
              <w:bottom w:val="single" w:sz="8" w:space="0" w:color="008000"/>
              <w:right w:val="single" w:sz="8" w:space="0" w:color="008000"/>
            </w:tcBorders>
            <w:shd w:val="clear" w:color="auto" w:fill="auto"/>
          </w:tcPr>
          <w:p w:rsidR="008B58AB" w:rsidRPr="00D4489D" w:rsidRDefault="008B58AB" w:rsidP="00886D22">
            <w:pPr>
              <w:adjustRightInd w:val="0"/>
              <w:snapToGrid w:val="0"/>
              <w:spacing w:line="240" w:lineRule="atLeast"/>
              <w:jc w:val="left"/>
              <w:rPr>
                <w:rFonts w:ascii="仿宋_GB2312" w:eastAsia="仿宋_GB2312" w:hAnsi="宋体" w:cs="宋体"/>
                <w:kern w:val="0"/>
                <w:sz w:val="28"/>
                <w:szCs w:val="28"/>
              </w:rPr>
            </w:pPr>
          </w:p>
        </w:tc>
      </w:tr>
      <w:tr w:rsidR="00D85E8D"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Pr="00234394" w:rsidRDefault="00D85E8D"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99" w:type="dxa"/>
            <w:tcBorders>
              <w:top w:val="nil"/>
              <w:left w:val="nil"/>
              <w:bottom w:val="single" w:sz="8" w:space="0" w:color="008000"/>
              <w:right w:val="single" w:sz="8" w:space="0" w:color="008000"/>
            </w:tcBorders>
            <w:shd w:val="clear" w:color="auto" w:fill="auto"/>
          </w:tcPr>
          <w:p w:rsidR="00D85E8D" w:rsidRPr="00886D22" w:rsidRDefault="00D85E8D" w:rsidP="00D85E8D">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导联一体化定位，</w:t>
            </w:r>
            <w:r w:rsidRPr="00886D22">
              <w:rPr>
                <w:rFonts w:ascii="仿宋_GB2312" w:eastAsia="仿宋_GB2312" w:hAnsi="宋体" w:cs="宋体" w:hint="eastAsia"/>
                <w:kern w:val="0"/>
                <w:sz w:val="28"/>
                <w:szCs w:val="28"/>
              </w:rPr>
              <w:t>通过简单定位标线完成设备穿戴，定位带应紧密贴合皮肤，不易脱落</w:t>
            </w:r>
          </w:p>
        </w:tc>
        <w:tc>
          <w:tcPr>
            <w:tcW w:w="908" w:type="dxa"/>
            <w:tcBorders>
              <w:top w:val="nil"/>
              <w:left w:val="nil"/>
              <w:bottom w:val="single" w:sz="8" w:space="0" w:color="008000"/>
              <w:right w:val="single" w:sz="8" w:space="0" w:color="008000"/>
            </w:tcBorders>
            <w:shd w:val="clear" w:color="auto" w:fill="auto"/>
            <w:vAlign w:val="center"/>
          </w:tcPr>
          <w:p w:rsidR="00D85E8D" w:rsidRDefault="00D85E8D" w:rsidP="004A4D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Pr="00234394" w:rsidRDefault="00D85E8D"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99" w:type="dxa"/>
            <w:tcBorders>
              <w:top w:val="nil"/>
              <w:left w:val="nil"/>
              <w:bottom w:val="single" w:sz="8" w:space="0" w:color="008000"/>
              <w:right w:val="single" w:sz="8" w:space="0" w:color="008000"/>
            </w:tcBorders>
            <w:shd w:val="clear" w:color="auto" w:fill="auto"/>
          </w:tcPr>
          <w:p w:rsidR="00D85E8D" w:rsidRPr="00886D22" w:rsidRDefault="00D85E8D" w:rsidP="00886D22">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事件记录：</w:t>
            </w:r>
            <w:r w:rsidRPr="00886D22">
              <w:rPr>
                <w:rFonts w:ascii="仿宋_GB2312" w:eastAsia="仿宋_GB2312" w:hAnsi="宋体" w:cs="宋体" w:hint="eastAsia"/>
                <w:kern w:val="0"/>
                <w:sz w:val="28"/>
                <w:szCs w:val="28"/>
              </w:rPr>
              <w:t>支持</w:t>
            </w:r>
            <w:r w:rsidRPr="00886D22">
              <w:rPr>
                <w:rFonts w:ascii="仿宋_GB2312" w:eastAsia="仿宋_GB2312" w:hAnsi="宋体" w:cs="宋体"/>
                <w:kern w:val="0"/>
                <w:sz w:val="28"/>
                <w:szCs w:val="28"/>
              </w:rPr>
              <w:t>24</w:t>
            </w:r>
            <w:r>
              <w:rPr>
                <w:rFonts w:ascii="仿宋_GB2312" w:eastAsia="仿宋_GB2312" w:hAnsi="宋体" w:cs="宋体" w:hint="eastAsia"/>
                <w:kern w:val="0"/>
                <w:sz w:val="28"/>
                <w:szCs w:val="28"/>
              </w:rPr>
              <w:t>小时动态心电数据记录；</w:t>
            </w:r>
            <w:r w:rsidRPr="00886D22">
              <w:rPr>
                <w:rFonts w:ascii="仿宋_GB2312" w:eastAsia="仿宋_GB2312" w:hAnsi="宋体" w:cs="宋体" w:hint="eastAsia"/>
                <w:kern w:val="0"/>
                <w:sz w:val="28"/>
                <w:szCs w:val="28"/>
              </w:rPr>
              <w:t>可在持续动态心电数据记录过程中，实时采集并上传静息片段心电数据</w:t>
            </w:r>
          </w:p>
        </w:tc>
        <w:tc>
          <w:tcPr>
            <w:tcW w:w="908" w:type="dxa"/>
            <w:tcBorders>
              <w:top w:val="nil"/>
              <w:left w:val="nil"/>
              <w:bottom w:val="single" w:sz="8" w:space="0" w:color="008000"/>
              <w:right w:val="single" w:sz="8" w:space="0" w:color="008000"/>
            </w:tcBorders>
            <w:shd w:val="clear" w:color="auto" w:fill="auto"/>
            <w:vAlign w:val="center"/>
          </w:tcPr>
          <w:p w:rsidR="00D85E8D" w:rsidRDefault="00D85E8D" w:rsidP="004A4D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Pr="00234394" w:rsidRDefault="00D85E8D"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99" w:type="dxa"/>
            <w:tcBorders>
              <w:top w:val="nil"/>
              <w:left w:val="nil"/>
              <w:bottom w:val="single" w:sz="8" w:space="0" w:color="008000"/>
              <w:right w:val="single" w:sz="8" w:space="0" w:color="008000"/>
            </w:tcBorders>
            <w:shd w:val="clear" w:color="auto" w:fill="auto"/>
          </w:tcPr>
          <w:p w:rsidR="00D85E8D" w:rsidRPr="00886D22" w:rsidRDefault="00D85E8D"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采样通道：12导联同步</w:t>
            </w:r>
          </w:p>
        </w:tc>
        <w:tc>
          <w:tcPr>
            <w:tcW w:w="908" w:type="dxa"/>
            <w:tcBorders>
              <w:top w:val="nil"/>
              <w:left w:val="nil"/>
              <w:bottom w:val="single" w:sz="8" w:space="0" w:color="008000"/>
              <w:right w:val="single" w:sz="8" w:space="0" w:color="008000"/>
            </w:tcBorders>
            <w:shd w:val="clear" w:color="auto" w:fill="auto"/>
            <w:vAlign w:val="center"/>
          </w:tcPr>
          <w:p w:rsidR="00D85E8D" w:rsidRPr="00132495" w:rsidRDefault="00D85E8D" w:rsidP="004A4D4E">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D85E8D"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Pr="00234394" w:rsidRDefault="00D85E8D"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99" w:type="dxa"/>
            <w:tcBorders>
              <w:top w:val="nil"/>
              <w:left w:val="nil"/>
              <w:bottom w:val="single" w:sz="8" w:space="0" w:color="008000"/>
              <w:right w:val="single" w:sz="8" w:space="0" w:color="008000"/>
            </w:tcBorders>
            <w:shd w:val="clear" w:color="auto" w:fill="auto"/>
          </w:tcPr>
          <w:p w:rsidR="00D85E8D" w:rsidRPr="00886D22" w:rsidRDefault="00D85E8D"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kern w:val="0"/>
                <w:sz w:val="28"/>
                <w:szCs w:val="28"/>
              </w:rPr>
              <w:t>采样率：</w:t>
            </w:r>
            <w:r w:rsidRPr="00886D22">
              <w:rPr>
                <w:rFonts w:ascii="仿宋_GB2312" w:eastAsia="仿宋_GB2312" w:hAnsi="宋体" w:cs="宋体"/>
                <w:kern w:val="0"/>
                <w:sz w:val="28"/>
                <w:szCs w:val="28"/>
              </w:rPr>
              <w:t>≥</w:t>
            </w:r>
            <w:r w:rsidRPr="00886D22">
              <w:rPr>
                <w:rFonts w:ascii="仿宋_GB2312" w:eastAsia="仿宋_GB2312" w:hAnsi="宋体" w:cs="宋体"/>
                <w:kern w:val="0"/>
                <w:sz w:val="28"/>
                <w:szCs w:val="28"/>
              </w:rPr>
              <w:t>8000Hz</w:t>
            </w:r>
          </w:p>
        </w:tc>
        <w:tc>
          <w:tcPr>
            <w:tcW w:w="908" w:type="dxa"/>
            <w:tcBorders>
              <w:top w:val="nil"/>
              <w:left w:val="nil"/>
              <w:bottom w:val="single" w:sz="8" w:space="0" w:color="008000"/>
              <w:right w:val="single" w:sz="8" w:space="0" w:color="008000"/>
            </w:tcBorders>
            <w:shd w:val="clear" w:color="auto" w:fill="auto"/>
            <w:vAlign w:val="center"/>
          </w:tcPr>
          <w:p w:rsidR="00D85E8D" w:rsidRDefault="00D85E8D" w:rsidP="004A4D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Pr="00234394" w:rsidRDefault="00D85E8D"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99" w:type="dxa"/>
            <w:tcBorders>
              <w:top w:val="nil"/>
              <w:left w:val="nil"/>
              <w:bottom w:val="single" w:sz="8" w:space="0" w:color="008000"/>
              <w:right w:val="single" w:sz="8" w:space="0" w:color="008000"/>
            </w:tcBorders>
            <w:shd w:val="clear" w:color="auto" w:fill="auto"/>
          </w:tcPr>
          <w:p w:rsidR="00D85E8D" w:rsidRPr="00886D22" w:rsidRDefault="00D85E8D"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采样精度：</w:t>
            </w:r>
            <w:r w:rsidRPr="00886D22">
              <w:rPr>
                <w:rFonts w:ascii="仿宋_GB2312" w:eastAsia="仿宋_GB2312" w:hAnsi="宋体" w:cs="宋体"/>
                <w:kern w:val="0"/>
                <w:sz w:val="28"/>
                <w:szCs w:val="28"/>
              </w:rPr>
              <w:t>≥</w:t>
            </w:r>
            <w:r w:rsidRPr="00886D22">
              <w:rPr>
                <w:rFonts w:ascii="仿宋_GB2312" w:eastAsia="仿宋_GB2312" w:hAnsi="宋体" w:cs="宋体" w:hint="eastAsia"/>
                <w:kern w:val="0"/>
                <w:sz w:val="28"/>
                <w:szCs w:val="28"/>
              </w:rPr>
              <w:t>24位</w:t>
            </w:r>
          </w:p>
        </w:tc>
        <w:tc>
          <w:tcPr>
            <w:tcW w:w="908" w:type="dxa"/>
            <w:tcBorders>
              <w:top w:val="nil"/>
              <w:left w:val="nil"/>
              <w:bottom w:val="single" w:sz="8" w:space="0" w:color="008000"/>
              <w:right w:val="single" w:sz="8" w:space="0" w:color="008000"/>
            </w:tcBorders>
            <w:shd w:val="clear" w:color="auto" w:fill="auto"/>
            <w:vAlign w:val="center"/>
          </w:tcPr>
          <w:p w:rsidR="00D85E8D" w:rsidRDefault="00D85E8D" w:rsidP="004A4D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E52A40">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kern w:val="0"/>
                <w:sz w:val="28"/>
                <w:szCs w:val="28"/>
              </w:rPr>
              <w:t>动态输入范围：</w:t>
            </w:r>
            <w:r w:rsidRPr="00886D22">
              <w:rPr>
                <w:rFonts w:ascii="仿宋_GB2312" w:eastAsia="仿宋_GB2312" w:hAnsi="宋体" w:cs="宋体"/>
                <w:kern w:val="0"/>
                <w:sz w:val="28"/>
                <w:szCs w:val="28"/>
              </w:rPr>
              <w:t>≥</w:t>
            </w:r>
            <w:r w:rsidRPr="00886D22">
              <w:rPr>
                <w:rFonts w:ascii="仿宋_GB2312" w:eastAsia="仿宋_GB2312" w:hAnsi="宋体" w:cs="宋体"/>
                <w:kern w:val="0"/>
                <w:sz w:val="28"/>
                <w:szCs w:val="28"/>
              </w:rPr>
              <w:t xml:space="preserve"> 10mV（峰-谷值）</w:t>
            </w:r>
          </w:p>
        </w:tc>
        <w:tc>
          <w:tcPr>
            <w:tcW w:w="908" w:type="dxa"/>
            <w:tcBorders>
              <w:top w:val="nil"/>
              <w:left w:val="nil"/>
              <w:bottom w:val="single" w:sz="8" w:space="0" w:color="008000"/>
              <w:right w:val="single" w:sz="8" w:space="0" w:color="008000"/>
            </w:tcBorders>
            <w:shd w:val="clear" w:color="auto" w:fill="auto"/>
            <w:vAlign w:val="center"/>
          </w:tcPr>
          <w:p w:rsidR="00CA232A" w:rsidRPr="00132495" w:rsidRDefault="00CA232A" w:rsidP="004A4D4E">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E52A40">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kern w:val="0"/>
                <w:sz w:val="28"/>
                <w:szCs w:val="28"/>
              </w:rPr>
              <w:t>输入阻抗：</w:t>
            </w:r>
            <w:r w:rsidRPr="00886D22">
              <w:rPr>
                <w:rFonts w:ascii="仿宋_GB2312" w:eastAsia="仿宋_GB2312" w:hAnsi="宋体" w:cs="宋体"/>
                <w:kern w:val="0"/>
                <w:sz w:val="28"/>
                <w:szCs w:val="28"/>
              </w:rPr>
              <w:t>≥</w:t>
            </w:r>
            <w:r w:rsidRPr="00886D22">
              <w:rPr>
                <w:rFonts w:ascii="仿宋_GB2312" w:eastAsia="仿宋_GB2312" w:hAnsi="宋体" w:cs="宋体"/>
                <w:kern w:val="0"/>
                <w:sz w:val="28"/>
                <w:szCs w:val="28"/>
              </w:rPr>
              <w:t>10M</w:t>
            </w:r>
            <w:r w:rsidRPr="00886D22">
              <w:rPr>
                <w:rFonts w:ascii="仿宋_GB2312" w:eastAsia="仿宋_GB2312" w:hAnsi="宋体" w:cs="宋体"/>
                <w:kern w:val="0"/>
                <w:sz w:val="28"/>
                <w:szCs w:val="28"/>
              </w:rPr>
              <w:t>Ω</w:t>
            </w:r>
          </w:p>
        </w:tc>
        <w:tc>
          <w:tcPr>
            <w:tcW w:w="908" w:type="dxa"/>
            <w:tcBorders>
              <w:top w:val="nil"/>
              <w:left w:val="nil"/>
              <w:bottom w:val="single" w:sz="8" w:space="0" w:color="008000"/>
              <w:right w:val="single" w:sz="8" w:space="0" w:color="008000"/>
            </w:tcBorders>
            <w:shd w:val="clear" w:color="auto" w:fill="auto"/>
            <w:vAlign w:val="center"/>
          </w:tcPr>
          <w:p w:rsidR="00CA232A" w:rsidRDefault="00CA232A" w:rsidP="004A4D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E52A40">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kern w:val="0"/>
                <w:sz w:val="28"/>
                <w:szCs w:val="28"/>
              </w:rPr>
              <w:t>共模抑制比</w:t>
            </w:r>
            <w:r w:rsidRPr="00886D22">
              <w:rPr>
                <w:rFonts w:ascii="仿宋_GB2312" w:eastAsia="仿宋_GB2312" w:hAnsi="宋体" w:cs="宋体" w:hint="eastAsia"/>
                <w:kern w:val="0"/>
                <w:sz w:val="28"/>
                <w:szCs w:val="28"/>
              </w:rPr>
              <w:t>：</w:t>
            </w:r>
            <w:r w:rsidRPr="00886D22">
              <w:rPr>
                <w:rFonts w:ascii="仿宋_GB2312" w:eastAsia="仿宋_GB2312" w:hAnsi="宋体" w:cs="宋体"/>
                <w:kern w:val="0"/>
                <w:sz w:val="28"/>
                <w:szCs w:val="28"/>
              </w:rPr>
              <w:t>≥</w:t>
            </w:r>
            <w:r w:rsidRPr="00886D22">
              <w:rPr>
                <w:rFonts w:ascii="仿宋_GB2312" w:eastAsia="仿宋_GB2312" w:hAnsi="宋体" w:cs="宋体" w:hint="eastAsia"/>
                <w:kern w:val="0"/>
                <w:sz w:val="28"/>
                <w:szCs w:val="28"/>
              </w:rPr>
              <w:t>9</w:t>
            </w:r>
            <w:r w:rsidRPr="00886D22">
              <w:rPr>
                <w:rFonts w:ascii="仿宋_GB2312" w:eastAsia="仿宋_GB2312" w:hAnsi="宋体" w:cs="宋体"/>
                <w:kern w:val="0"/>
                <w:sz w:val="28"/>
                <w:szCs w:val="28"/>
              </w:rPr>
              <w:t>0dB</w:t>
            </w:r>
          </w:p>
        </w:tc>
        <w:tc>
          <w:tcPr>
            <w:tcW w:w="908" w:type="dxa"/>
            <w:tcBorders>
              <w:top w:val="nil"/>
              <w:left w:val="nil"/>
              <w:bottom w:val="single" w:sz="8" w:space="0" w:color="008000"/>
              <w:right w:val="single" w:sz="8" w:space="0" w:color="008000"/>
            </w:tcBorders>
            <w:shd w:val="clear" w:color="auto" w:fill="auto"/>
            <w:vAlign w:val="center"/>
          </w:tcPr>
          <w:p w:rsidR="00CA232A" w:rsidRDefault="00CA232A" w:rsidP="004A4D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299" w:type="dxa"/>
            <w:tcBorders>
              <w:top w:val="nil"/>
              <w:left w:val="nil"/>
              <w:bottom w:val="single" w:sz="8" w:space="0" w:color="008000"/>
              <w:right w:val="single" w:sz="8" w:space="0" w:color="008000"/>
            </w:tcBorders>
            <w:shd w:val="clear" w:color="auto" w:fill="auto"/>
          </w:tcPr>
          <w:p w:rsidR="00CA232A" w:rsidRPr="00D85E8D" w:rsidRDefault="00CA232A" w:rsidP="00E52A40">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kern w:val="0"/>
                <w:sz w:val="28"/>
                <w:szCs w:val="28"/>
              </w:rPr>
              <w:t>频率响应：</w:t>
            </w:r>
            <w:r w:rsidRPr="00886D22">
              <w:rPr>
                <w:rFonts w:ascii="仿宋_GB2312" w:eastAsia="仿宋_GB2312" w:hAnsi="宋体" w:cs="宋体"/>
                <w:kern w:val="0"/>
                <w:sz w:val="28"/>
                <w:szCs w:val="28"/>
              </w:rPr>
              <w:t>≥</w:t>
            </w:r>
            <w:r w:rsidRPr="00886D22">
              <w:rPr>
                <w:rFonts w:ascii="仿宋_GB2312" w:eastAsia="仿宋_GB2312" w:hAnsi="宋体" w:cs="宋体"/>
                <w:kern w:val="0"/>
                <w:sz w:val="28"/>
                <w:szCs w:val="28"/>
              </w:rPr>
              <w:t>0.05Hz～4</w:t>
            </w:r>
            <w:r w:rsidRPr="00886D22">
              <w:rPr>
                <w:rFonts w:ascii="仿宋_GB2312" w:eastAsia="仿宋_GB2312" w:hAnsi="宋体" w:cs="宋体" w:hint="eastAsia"/>
                <w:kern w:val="0"/>
                <w:sz w:val="28"/>
                <w:szCs w:val="28"/>
              </w:rPr>
              <w:t>0</w:t>
            </w:r>
            <w:r w:rsidRPr="00886D22">
              <w:rPr>
                <w:rFonts w:ascii="仿宋_GB2312" w:eastAsia="仿宋_GB2312" w:hAnsi="宋体" w:cs="宋体"/>
                <w:kern w:val="0"/>
                <w:sz w:val="28"/>
                <w:szCs w:val="28"/>
              </w:rPr>
              <w:t>Hz</w:t>
            </w:r>
          </w:p>
        </w:tc>
        <w:tc>
          <w:tcPr>
            <w:tcW w:w="908" w:type="dxa"/>
            <w:tcBorders>
              <w:top w:val="nil"/>
              <w:left w:val="nil"/>
              <w:bottom w:val="single" w:sz="8" w:space="0" w:color="008000"/>
              <w:right w:val="single" w:sz="8" w:space="0" w:color="008000"/>
            </w:tcBorders>
            <w:shd w:val="clear" w:color="auto" w:fill="auto"/>
            <w:vAlign w:val="center"/>
          </w:tcPr>
          <w:p w:rsidR="00CA232A" w:rsidRPr="00132495" w:rsidRDefault="00CA232A" w:rsidP="004A4D4E">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22451A">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软件</w:t>
            </w:r>
            <w:r>
              <w:rPr>
                <w:rFonts w:ascii="仿宋_GB2312" w:eastAsia="仿宋_GB2312" w:hAnsi="宋体" w:cs="宋体" w:hint="eastAsia"/>
                <w:kern w:val="0"/>
                <w:sz w:val="28"/>
                <w:szCs w:val="28"/>
              </w:rPr>
              <w:t>1套</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可与胸</w:t>
            </w:r>
            <w:proofErr w:type="gramStart"/>
            <w:r w:rsidRPr="00886D22">
              <w:rPr>
                <w:rFonts w:ascii="仿宋_GB2312" w:eastAsia="仿宋_GB2312" w:hAnsi="宋体" w:cs="宋体" w:hint="eastAsia"/>
                <w:kern w:val="0"/>
                <w:sz w:val="28"/>
                <w:szCs w:val="28"/>
              </w:rPr>
              <w:t>痛中心</w:t>
            </w:r>
            <w:proofErr w:type="gramEnd"/>
            <w:r w:rsidRPr="00886D22">
              <w:rPr>
                <w:rFonts w:ascii="仿宋_GB2312" w:eastAsia="仿宋_GB2312" w:hAnsi="宋体" w:cs="宋体" w:hint="eastAsia"/>
                <w:kern w:val="0"/>
                <w:sz w:val="28"/>
                <w:szCs w:val="28"/>
              </w:rPr>
              <w:t>总部实现数据对接，静息心电数据可直接上报胸</w:t>
            </w:r>
            <w:proofErr w:type="gramStart"/>
            <w:r w:rsidRPr="00886D22">
              <w:rPr>
                <w:rFonts w:ascii="仿宋_GB2312" w:eastAsia="仿宋_GB2312" w:hAnsi="宋体" w:cs="宋体" w:hint="eastAsia"/>
                <w:kern w:val="0"/>
                <w:sz w:val="28"/>
                <w:szCs w:val="28"/>
              </w:rPr>
              <w:t>痛中</w:t>
            </w:r>
            <w:proofErr w:type="gramEnd"/>
            <w:r w:rsidRPr="00886D22">
              <w:rPr>
                <w:rFonts w:ascii="仿宋_GB2312" w:eastAsia="仿宋_GB2312" w:hAnsi="宋体" w:cs="宋体" w:hint="eastAsia"/>
                <w:kern w:val="0"/>
                <w:sz w:val="28"/>
                <w:szCs w:val="28"/>
              </w:rPr>
              <w:t>心总部</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患者基本信息：可记录患者姓名、性别、年龄、紧急联系人等基本信息</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可查询附近胸痛地图，查看所在地附近胸</w:t>
            </w:r>
            <w:proofErr w:type="gramStart"/>
            <w:r w:rsidRPr="00886D22">
              <w:rPr>
                <w:rFonts w:ascii="仿宋_GB2312" w:eastAsia="仿宋_GB2312" w:hAnsi="宋体" w:cs="宋体" w:hint="eastAsia"/>
                <w:kern w:val="0"/>
                <w:sz w:val="28"/>
                <w:szCs w:val="28"/>
              </w:rPr>
              <w:t>痛中心</w:t>
            </w:r>
            <w:proofErr w:type="gramEnd"/>
            <w:r w:rsidRPr="00886D22">
              <w:rPr>
                <w:rFonts w:ascii="仿宋_GB2312" w:eastAsia="仿宋_GB2312" w:hAnsi="宋体" w:cs="宋体" w:hint="eastAsia"/>
                <w:kern w:val="0"/>
                <w:sz w:val="28"/>
                <w:szCs w:val="28"/>
              </w:rPr>
              <w:t>的位置信息及联系方式</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采集或记录血压、血氧、血糖等生理参数，可显示各参数趋势图</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由医生远程定制健康任务，提醒患者按时完成服药、心电检查等</w:t>
            </w:r>
            <w:proofErr w:type="gramStart"/>
            <w:r w:rsidRPr="00886D22">
              <w:rPr>
                <w:rFonts w:ascii="仿宋_GB2312" w:eastAsia="仿宋_GB2312" w:hAnsi="宋体" w:cs="宋体" w:hint="eastAsia"/>
                <w:kern w:val="0"/>
                <w:sz w:val="28"/>
                <w:szCs w:val="28"/>
              </w:rPr>
              <w:t>健康任务</w:t>
            </w:r>
            <w:proofErr w:type="gramEnd"/>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随访记录：可编制医院专用随访表单，方便对出院患者进行跟踪管理</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健康数据报告：可按月形成患者健康数据报告</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22451A">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支持OCR扫描身份证，快速采集受检者信息</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报告内容解释：患者查看心电报告时，可查看报告内容中的专业术语解释</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2.10</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静息心电判读软件支持Mason-</w:t>
            </w:r>
            <w:proofErr w:type="spellStart"/>
            <w:r w:rsidRPr="00886D22">
              <w:rPr>
                <w:rFonts w:ascii="仿宋_GB2312" w:eastAsia="仿宋_GB2312" w:hAnsi="宋体" w:cs="宋体" w:hint="eastAsia"/>
                <w:kern w:val="0"/>
                <w:sz w:val="28"/>
                <w:szCs w:val="28"/>
              </w:rPr>
              <w:t>Likar</w:t>
            </w:r>
            <w:proofErr w:type="spellEnd"/>
            <w:r w:rsidRPr="00886D22">
              <w:rPr>
                <w:rFonts w:ascii="仿宋_GB2312" w:eastAsia="仿宋_GB2312" w:hAnsi="宋体" w:cs="宋体" w:hint="eastAsia"/>
                <w:kern w:val="0"/>
                <w:sz w:val="28"/>
                <w:szCs w:val="28"/>
              </w:rPr>
              <w:t>导联、威尔逊导联数据显示，支持Mason-</w:t>
            </w:r>
            <w:proofErr w:type="spellStart"/>
            <w:r w:rsidRPr="00886D22">
              <w:rPr>
                <w:rFonts w:ascii="仿宋_GB2312" w:eastAsia="仿宋_GB2312" w:hAnsi="宋体" w:cs="宋体" w:hint="eastAsia"/>
                <w:kern w:val="0"/>
                <w:sz w:val="28"/>
                <w:szCs w:val="28"/>
              </w:rPr>
              <w:t>Likar</w:t>
            </w:r>
            <w:proofErr w:type="spellEnd"/>
            <w:r w:rsidRPr="00886D22">
              <w:rPr>
                <w:rFonts w:ascii="仿宋_GB2312" w:eastAsia="仿宋_GB2312" w:hAnsi="宋体" w:cs="宋体" w:hint="eastAsia"/>
                <w:kern w:val="0"/>
                <w:sz w:val="28"/>
                <w:szCs w:val="28"/>
              </w:rPr>
              <w:t>导联模拟威尔逊导联模式</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2.11</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静息心电判读软件支持多诊断中心协作：诊断中心可独立承担诊断任务，也可与第三方诊断中心合作共同承担诊断任务，全网范围内协作和接收诊断任务</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2.12</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静息心电判读软件支持对比分析：可与同患者的历史心电图进行对比，同步滑动对比分析</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2.13</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动态心电判读软件支持双导联同时叠加及P波叠加放大倍数调整技术，同</w:t>
            </w:r>
            <w:r w:rsidRPr="00886D22">
              <w:rPr>
                <w:rFonts w:ascii="仿宋_GB2312" w:eastAsia="仿宋_GB2312" w:hAnsi="宋体" w:cs="宋体" w:hint="eastAsia"/>
                <w:kern w:val="0"/>
                <w:sz w:val="28"/>
                <w:szCs w:val="28"/>
              </w:rPr>
              <w:lastRenderedPageBreak/>
              <w:t>时结合散点图和直方图多维度进行复杂心电图分析</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lastRenderedPageBreak/>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2.14</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软件自动采集、传输各种心电数据，自动以12导联同步全息后台预分析，无需更换导联重分析，实现医生首次分析时等待“0”时长，分析精准高效</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2.15</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以模板为中心构建直方图、散点图、叠加图，多画面同时互动，快速找到异常心电图提高编辑效率</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2.16</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5F4CD8">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支持ST-T根据心率自适应分析调整</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CA232A"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A232A" w:rsidRPr="00234394" w:rsidRDefault="00CA232A"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99" w:type="dxa"/>
            <w:tcBorders>
              <w:top w:val="nil"/>
              <w:left w:val="nil"/>
              <w:bottom w:val="single" w:sz="8" w:space="0" w:color="008000"/>
              <w:right w:val="single" w:sz="8" w:space="0" w:color="008000"/>
            </w:tcBorders>
            <w:shd w:val="clear" w:color="auto" w:fill="auto"/>
          </w:tcPr>
          <w:p w:rsidR="00CA232A" w:rsidRPr="00886D22" w:rsidRDefault="00CA232A" w:rsidP="00886D22">
            <w:pPr>
              <w:adjustRightInd w:val="0"/>
              <w:snapToGrid w:val="0"/>
              <w:spacing w:line="240" w:lineRule="atLeast"/>
              <w:jc w:val="left"/>
              <w:rPr>
                <w:rFonts w:ascii="仿宋_GB2312" w:eastAsia="仿宋_GB2312" w:hAnsi="宋体" w:cs="宋体"/>
                <w:kern w:val="0"/>
                <w:sz w:val="28"/>
                <w:szCs w:val="28"/>
              </w:rPr>
            </w:pPr>
            <w:r w:rsidRPr="00886D22">
              <w:rPr>
                <w:rFonts w:ascii="仿宋_GB2312" w:eastAsia="仿宋_GB2312" w:hAnsi="宋体" w:cs="宋体" w:hint="eastAsia"/>
                <w:kern w:val="0"/>
                <w:sz w:val="28"/>
                <w:szCs w:val="28"/>
              </w:rPr>
              <w:t>配置</w:t>
            </w:r>
            <w:r>
              <w:rPr>
                <w:rFonts w:ascii="仿宋_GB2312" w:eastAsia="仿宋_GB2312" w:hAnsi="宋体" w:cs="宋体" w:hint="eastAsia"/>
                <w:kern w:val="0"/>
                <w:sz w:val="28"/>
                <w:szCs w:val="28"/>
              </w:rPr>
              <w:t>：</w:t>
            </w:r>
            <w:r w:rsidRPr="00886D22">
              <w:rPr>
                <w:rFonts w:ascii="仿宋_GB2312" w:eastAsia="仿宋_GB2312" w:hAnsi="宋体" w:cs="宋体"/>
                <w:kern w:val="0"/>
                <w:sz w:val="28"/>
                <w:szCs w:val="28"/>
              </w:rPr>
              <w:t>PC配置：CPU 双核及以上，内存8GB及以上，硬盘500GB</w:t>
            </w:r>
            <w:r>
              <w:rPr>
                <w:rFonts w:ascii="仿宋_GB2312" w:eastAsia="仿宋_GB2312" w:hAnsi="宋体" w:cs="宋体"/>
                <w:kern w:val="0"/>
                <w:sz w:val="28"/>
                <w:szCs w:val="28"/>
              </w:rPr>
              <w:t>及以上</w:t>
            </w:r>
          </w:p>
        </w:tc>
        <w:tc>
          <w:tcPr>
            <w:tcW w:w="908" w:type="dxa"/>
            <w:tcBorders>
              <w:top w:val="nil"/>
              <w:left w:val="nil"/>
              <w:bottom w:val="single" w:sz="8" w:space="0" w:color="008000"/>
              <w:right w:val="single" w:sz="8" w:space="0" w:color="008000"/>
            </w:tcBorders>
            <w:shd w:val="clear" w:color="auto" w:fill="auto"/>
          </w:tcPr>
          <w:p w:rsidR="00CA232A" w:rsidRDefault="00CA232A" w:rsidP="00BF38F6">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B814F8"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rsidP="00722CF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99" w:type="dxa"/>
            <w:tcBorders>
              <w:top w:val="nil"/>
              <w:left w:val="nil"/>
              <w:bottom w:val="single" w:sz="8" w:space="0" w:color="008000"/>
              <w:right w:val="single" w:sz="8" w:space="0" w:color="008000"/>
            </w:tcBorders>
            <w:shd w:val="clear" w:color="auto" w:fill="auto"/>
          </w:tcPr>
          <w:p w:rsidR="00B814F8" w:rsidRPr="00886D22" w:rsidRDefault="00B814F8" w:rsidP="00CE3A8D">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软件系统需与我院HIS系统对接</w:t>
            </w:r>
          </w:p>
        </w:tc>
        <w:tc>
          <w:tcPr>
            <w:tcW w:w="908" w:type="dxa"/>
            <w:tcBorders>
              <w:top w:val="nil"/>
              <w:left w:val="nil"/>
              <w:bottom w:val="single" w:sz="8" w:space="0" w:color="008000"/>
              <w:right w:val="single" w:sz="8" w:space="0" w:color="008000"/>
            </w:tcBorders>
            <w:shd w:val="clear" w:color="auto" w:fill="auto"/>
          </w:tcPr>
          <w:p w:rsidR="00B814F8" w:rsidRDefault="00B814F8" w:rsidP="009E77AC">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B814F8" w:rsidTr="00BF38F6">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Pr="00EF2180" w:rsidRDefault="00B814F8" w:rsidP="00722CF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99" w:type="dxa"/>
            <w:tcBorders>
              <w:top w:val="nil"/>
              <w:left w:val="nil"/>
              <w:bottom w:val="single" w:sz="8" w:space="0" w:color="008000"/>
              <w:right w:val="single" w:sz="8" w:space="0" w:color="008000"/>
            </w:tcBorders>
            <w:shd w:val="clear" w:color="auto" w:fill="auto"/>
            <w:vAlign w:val="center"/>
          </w:tcPr>
          <w:p w:rsidR="00B814F8" w:rsidRPr="009169B1" w:rsidRDefault="00B814F8" w:rsidP="00B305A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908" w:type="dxa"/>
            <w:tcBorders>
              <w:top w:val="nil"/>
              <w:left w:val="nil"/>
              <w:bottom w:val="single" w:sz="8" w:space="0" w:color="008000"/>
              <w:right w:val="single" w:sz="8" w:space="0" w:color="008000"/>
            </w:tcBorders>
            <w:shd w:val="clear" w:color="auto" w:fill="auto"/>
          </w:tcPr>
          <w:p w:rsidR="00B814F8" w:rsidRDefault="00B814F8" w:rsidP="009E77AC">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B814F8" w:rsidTr="00D95540">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Pr="00EF2180" w:rsidRDefault="00B814F8" w:rsidP="00BF38F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99" w:type="dxa"/>
            <w:tcBorders>
              <w:top w:val="nil"/>
              <w:left w:val="nil"/>
              <w:bottom w:val="single" w:sz="8" w:space="0" w:color="008000"/>
              <w:right w:val="single" w:sz="8" w:space="0" w:color="008000"/>
            </w:tcBorders>
            <w:shd w:val="clear" w:color="auto" w:fill="auto"/>
            <w:vAlign w:val="center"/>
          </w:tcPr>
          <w:p w:rsidR="00B814F8" w:rsidRPr="009169B1" w:rsidRDefault="00B814F8" w:rsidP="007A16A4">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908" w:type="dxa"/>
            <w:tcBorders>
              <w:top w:val="nil"/>
              <w:left w:val="nil"/>
              <w:bottom w:val="single" w:sz="8" w:space="0" w:color="008000"/>
              <w:right w:val="single" w:sz="8" w:space="0" w:color="008000"/>
            </w:tcBorders>
            <w:shd w:val="clear" w:color="auto" w:fill="auto"/>
          </w:tcPr>
          <w:p w:rsidR="00B814F8" w:rsidRDefault="00B814F8" w:rsidP="009E77AC">
            <w:pPr>
              <w:adjustRightInd w:val="0"/>
              <w:snapToGrid w:val="0"/>
              <w:spacing w:line="240" w:lineRule="atLeast"/>
              <w:jc w:val="center"/>
            </w:pPr>
            <w:r w:rsidRPr="00512DBA">
              <w:rPr>
                <w:rFonts w:ascii="仿宋_GB2312" w:eastAsia="仿宋_GB2312" w:hAnsi="宋体" w:cs="宋体" w:hint="eastAsia"/>
                <w:kern w:val="0"/>
                <w:sz w:val="28"/>
                <w:szCs w:val="28"/>
              </w:rPr>
              <w:t>具备</w:t>
            </w:r>
          </w:p>
        </w:tc>
      </w:tr>
      <w:tr w:rsidR="00B814F8" w:rsidTr="00BF38F6">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99"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p>
        </w:tc>
      </w:tr>
      <w:tr w:rsidR="00B814F8" w:rsidTr="00BF38F6">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99" w:type="dxa"/>
            <w:tcBorders>
              <w:top w:val="nil"/>
              <w:left w:val="nil"/>
              <w:bottom w:val="single" w:sz="8" w:space="0" w:color="008000"/>
              <w:right w:val="single" w:sz="8" w:space="0" w:color="008000"/>
            </w:tcBorders>
            <w:shd w:val="clear" w:color="auto" w:fill="auto"/>
            <w:vAlign w:val="center"/>
          </w:tcPr>
          <w:p w:rsidR="00B814F8" w:rsidRDefault="00B814F8" w:rsidP="007A16A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814F8" w:rsidTr="00BF38F6">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rsidP="000A63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99"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在质保期内每年由维修工程师提供至少2次的上门维护保养工作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p>
        </w:tc>
      </w:tr>
      <w:tr w:rsidR="00B814F8" w:rsidTr="00BF38F6">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rsidP="000A63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99"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814F8" w:rsidTr="00BF38F6">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rsidP="000A63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99" w:type="dxa"/>
            <w:tcBorders>
              <w:top w:val="nil"/>
              <w:left w:val="nil"/>
              <w:bottom w:val="single" w:sz="8" w:space="0" w:color="008000"/>
              <w:right w:val="single" w:sz="8" w:space="0" w:color="008000"/>
            </w:tcBorders>
            <w:shd w:val="clear" w:color="auto" w:fill="auto"/>
            <w:vAlign w:val="center"/>
          </w:tcPr>
          <w:p w:rsidR="00B814F8" w:rsidRDefault="00B814F8" w:rsidP="007A16A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814F8" w:rsidTr="00BF38F6">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rsidP="000A63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99" w:type="dxa"/>
            <w:tcBorders>
              <w:top w:val="nil"/>
              <w:left w:val="nil"/>
              <w:bottom w:val="single" w:sz="8" w:space="0" w:color="008000"/>
              <w:right w:val="single" w:sz="8" w:space="0" w:color="008000"/>
            </w:tcBorders>
            <w:shd w:val="clear" w:color="auto" w:fill="auto"/>
            <w:vAlign w:val="center"/>
          </w:tcPr>
          <w:p w:rsidR="00B814F8" w:rsidRPr="00D368B7" w:rsidRDefault="00B814F8" w:rsidP="007A16A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w:t>
            </w:r>
            <w:r>
              <w:rPr>
                <w:rFonts w:ascii="仿宋_GB2312" w:eastAsia="仿宋_GB2312" w:hAnsi="宋体" w:cs="宋体" w:hint="eastAsia"/>
                <w:kern w:val="0"/>
                <w:sz w:val="28"/>
                <w:szCs w:val="28"/>
              </w:rPr>
              <w:t>响应</w:t>
            </w:r>
            <w:r w:rsidRPr="00D368B7">
              <w:rPr>
                <w:rFonts w:ascii="仿宋_GB2312" w:eastAsia="仿宋_GB2312" w:hAnsi="宋体" w:cs="宋体"/>
                <w:kern w:val="0"/>
                <w:sz w:val="28"/>
                <w:szCs w:val="28"/>
              </w:rPr>
              <w:t>，6小时内提供维修方案及报价，24小时内到达现场，郑州有常驻工程师，提供工程师姓名及联系方式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814F8" w:rsidTr="00BF38F6">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99" w:type="dxa"/>
            <w:tcBorders>
              <w:top w:val="nil"/>
              <w:left w:val="nil"/>
              <w:bottom w:val="single" w:sz="8" w:space="0" w:color="008000"/>
              <w:right w:val="single" w:sz="8" w:space="0" w:color="008000"/>
            </w:tcBorders>
            <w:shd w:val="clear" w:color="auto" w:fill="auto"/>
            <w:vAlign w:val="center"/>
          </w:tcPr>
          <w:p w:rsidR="00B814F8" w:rsidRPr="00D368B7" w:rsidRDefault="00B814F8" w:rsidP="00416AE9">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B814F8" w:rsidRDefault="00B814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23258A">
      <w:pPr>
        <w:adjustRightInd w:val="0"/>
        <w:snapToGrid w:val="0"/>
        <w:spacing w:line="240" w:lineRule="atLeast"/>
        <w:jc w:val="right"/>
        <w:rPr>
          <w:rFonts w:eastAsia="仿宋_GB2312"/>
          <w:b/>
          <w:bCs/>
          <w:color w:val="FF0000"/>
          <w:sz w:val="28"/>
          <w:szCs w:val="28"/>
        </w:rPr>
      </w:pPr>
    </w:p>
    <w:sectPr w:rsidR="00936D23" w:rsidSect="0023258A">
      <w:pgSz w:w="11906" w:h="16838"/>
      <w:pgMar w:top="284" w:right="1644" w:bottom="28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E79" w:rsidRDefault="00E02E79" w:rsidP="00863368">
      <w:r>
        <w:separator/>
      </w:r>
    </w:p>
  </w:endnote>
  <w:endnote w:type="continuationSeparator" w:id="0">
    <w:p w:rsidR="00E02E79" w:rsidRDefault="00E02E7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E79" w:rsidRDefault="00E02E79" w:rsidP="00863368">
      <w:r>
        <w:separator/>
      </w:r>
    </w:p>
  </w:footnote>
  <w:footnote w:type="continuationSeparator" w:id="0">
    <w:p w:rsidR="00E02E79" w:rsidRDefault="00E02E7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E6433"/>
    <w:rsid w:val="001F0B3D"/>
    <w:rsid w:val="001F7A59"/>
    <w:rsid w:val="00204156"/>
    <w:rsid w:val="00210613"/>
    <w:rsid w:val="002157DA"/>
    <w:rsid w:val="0022451A"/>
    <w:rsid w:val="00224811"/>
    <w:rsid w:val="00226D7F"/>
    <w:rsid w:val="0023258A"/>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1243"/>
    <w:rsid w:val="002B2D5C"/>
    <w:rsid w:val="002B37FE"/>
    <w:rsid w:val="002B3DE3"/>
    <w:rsid w:val="002B5702"/>
    <w:rsid w:val="002B638C"/>
    <w:rsid w:val="002B74FD"/>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645B"/>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3DCB"/>
    <w:rsid w:val="003944B2"/>
    <w:rsid w:val="00394F08"/>
    <w:rsid w:val="00395E72"/>
    <w:rsid w:val="003A2DFE"/>
    <w:rsid w:val="003A452B"/>
    <w:rsid w:val="003B2762"/>
    <w:rsid w:val="003B4328"/>
    <w:rsid w:val="003B52CB"/>
    <w:rsid w:val="003B54C5"/>
    <w:rsid w:val="003B7CDE"/>
    <w:rsid w:val="003B7CE5"/>
    <w:rsid w:val="003C0658"/>
    <w:rsid w:val="003C0C86"/>
    <w:rsid w:val="003C13DF"/>
    <w:rsid w:val="003C410B"/>
    <w:rsid w:val="003E7334"/>
    <w:rsid w:val="003F3C6D"/>
    <w:rsid w:val="003F4150"/>
    <w:rsid w:val="003F795A"/>
    <w:rsid w:val="00400446"/>
    <w:rsid w:val="00400E55"/>
    <w:rsid w:val="004010A0"/>
    <w:rsid w:val="00405304"/>
    <w:rsid w:val="004074A4"/>
    <w:rsid w:val="0041241A"/>
    <w:rsid w:val="00412BCD"/>
    <w:rsid w:val="00416AE9"/>
    <w:rsid w:val="00417A2B"/>
    <w:rsid w:val="00420908"/>
    <w:rsid w:val="00423179"/>
    <w:rsid w:val="00425E1F"/>
    <w:rsid w:val="00432EC7"/>
    <w:rsid w:val="0043719C"/>
    <w:rsid w:val="0044409E"/>
    <w:rsid w:val="004450D3"/>
    <w:rsid w:val="00447B38"/>
    <w:rsid w:val="00450D5B"/>
    <w:rsid w:val="00460B86"/>
    <w:rsid w:val="004610A0"/>
    <w:rsid w:val="00461473"/>
    <w:rsid w:val="00461E8C"/>
    <w:rsid w:val="0047056A"/>
    <w:rsid w:val="004727A2"/>
    <w:rsid w:val="0047533D"/>
    <w:rsid w:val="00475A21"/>
    <w:rsid w:val="00476D17"/>
    <w:rsid w:val="00480FC6"/>
    <w:rsid w:val="004840AB"/>
    <w:rsid w:val="00487004"/>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0DCA"/>
    <w:rsid w:val="00517A3B"/>
    <w:rsid w:val="00522451"/>
    <w:rsid w:val="0052412A"/>
    <w:rsid w:val="00527191"/>
    <w:rsid w:val="00527C3C"/>
    <w:rsid w:val="005318BC"/>
    <w:rsid w:val="0054290E"/>
    <w:rsid w:val="00544A5E"/>
    <w:rsid w:val="00545E72"/>
    <w:rsid w:val="00545EAB"/>
    <w:rsid w:val="0055726D"/>
    <w:rsid w:val="00561224"/>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D28F2"/>
    <w:rsid w:val="005D7405"/>
    <w:rsid w:val="005E0A9E"/>
    <w:rsid w:val="005E2586"/>
    <w:rsid w:val="005E51E7"/>
    <w:rsid w:val="005E7559"/>
    <w:rsid w:val="005E7C6E"/>
    <w:rsid w:val="005E7FF9"/>
    <w:rsid w:val="005F2431"/>
    <w:rsid w:val="005F4B7B"/>
    <w:rsid w:val="006000BA"/>
    <w:rsid w:val="00600CFB"/>
    <w:rsid w:val="00607F0F"/>
    <w:rsid w:val="00613031"/>
    <w:rsid w:val="006130A6"/>
    <w:rsid w:val="00613467"/>
    <w:rsid w:val="006139A6"/>
    <w:rsid w:val="00616A9D"/>
    <w:rsid w:val="0062147B"/>
    <w:rsid w:val="00624A3D"/>
    <w:rsid w:val="00631DC0"/>
    <w:rsid w:val="00640797"/>
    <w:rsid w:val="00642E61"/>
    <w:rsid w:val="006441E0"/>
    <w:rsid w:val="00646791"/>
    <w:rsid w:val="0064700E"/>
    <w:rsid w:val="006473ED"/>
    <w:rsid w:val="00654F4F"/>
    <w:rsid w:val="006553C4"/>
    <w:rsid w:val="00661DB1"/>
    <w:rsid w:val="006623AF"/>
    <w:rsid w:val="006632A1"/>
    <w:rsid w:val="00664736"/>
    <w:rsid w:val="006650BE"/>
    <w:rsid w:val="006669D7"/>
    <w:rsid w:val="006723F1"/>
    <w:rsid w:val="006749CB"/>
    <w:rsid w:val="006759C9"/>
    <w:rsid w:val="00676297"/>
    <w:rsid w:val="006830BC"/>
    <w:rsid w:val="0068456B"/>
    <w:rsid w:val="006871CF"/>
    <w:rsid w:val="00691DB2"/>
    <w:rsid w:val="00693027"/>
    <w:rsid w:val="00695721"/>
    <w:rsid w:val="006A1314"/>
    <w:rsid w:val="006A2854"/>
    <w:rsid w:val="006A4E69"/>
    <w:rsid w:val="006A6A4F"/>
    <w:rsid w:val="006A7D44"/>
    <w:rsid w:val="006B2DE3"/>
    <w:rsid w:val="006B76E5"/>
    <w:rsid w:val="006C01F0"/>
    <w:rsid w:val="006C6BEB"/>
    <w:rsid w:val="006D53A9"/>
    <w:rsid w:val="006D5DA8"/>
    <w:rsid w:val="006D6296"/>
    <w:rsid w:val="006E5434"/>
    <w:rsid w:val="006E5A4F"/>
    <w:rsid w:val="006E66D8"/>
    <w:rsid w:val="00705D96"/>
    <w:rsid w:val="00713738"/>
    <w:rsid w:val="007174B4"/>
    <w:rsid w:val="00720131"/>
    <w:rsid w:val="0072318F"/>
    <w:rsid w:val="007258F7"/>
    <w:rsid w:val="00730216"/>
    <w:rsid w:val="0073423B"/>
    <w:rsid w:val="00741965"/>
    <w:rsid w:val="00743748"/>
    <w:rsid w:val="00747F55"/>
    <w:rsid w:val="007520E1"/>
    <w:rsid w:val="007523C8"/>
    <w:rsid w:val="00754350"/>
    <w:rsid w:val="00763D77"/>
    <w:rsid w:val="007709E1"/>
    <w:rsid w:val="007715FB"/>
    <w:rsid w:val="00777FE5"/>
    <w:rsid w:val="0078476D"/>
    <w:rsid w:val="00786272"/>
    <w:rsid w:val="00786465"/>
    <w:rsid w:val="0078786E"/>
    <w:rsid w:val="007A16A4"/>
    <w:rsid w:val="007A1B2E"/>
    <w:rsid w:val="007A4409"/>
    <w:rsid w:val="007A554C"/>
    <w:rsid w:val="007A7582"/>
    <w:rsid w:val="007B1234"/>
    <w:rsid w:val="007B26B8"/>
    <w:rsid w:val="007B5176"/>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2DCC"/>
    <w:rsid w:val="00863368"/>
    <w:rsid w:val="008657D1"/>
    <w:rsid w:val="008732CB"/>
    <w:rsid w:val="00876979"/>
    <w:rsid w:val="0088032D"/>
    <w:rsid w:val="008817C3"/>
    <w:rsid w:val="00886454"/>
    <w:rsid w:val="00886D22"/>
    <w:rsid w:val="008A3961"/>
    <w:rsid w:val="008B58AB"/>
    <w:rsid w:val="008C4256"/>
    <w:rsid w:val="008D0CCD"/>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6A68"/>
    <w:rsid w:val="0091780B"/>
    <w:rsid w:val="00921614"/>
    <w:rsid w:val="00927E0A"/>
    <w:rsid w:val="00927E20"/>
    <w:rsid w:val="00930208"/>
    <w:rsid w:val="00935159"/>
    <w:rsid w:val="00936D23"/>
    <w:rsid w:val="00936F7F"/>
    <w:rsid w:val="0094132C"/>
    <w:rsid w:val="00942432"/>
    <w:rsid w:val="00950190"/>
    <w:rsid w:val="009505D1"/>
    <w:rsid w:val="00950617"/>
    <w:rsid w:val="00950718"/>
    <w:rsid w:val="009531B5"/>
    <w:rsid w:val="009543FC"/>
    <w:rsid w:val="00960460"/>
    <w:rsid w:val="00962380"/>
    <w:rsid w:val="00966E63"/>
    <w:rsid w:val="0097314B"/>
    <w:rsid w:val="00975232"/>
    <w:rsid w:val="009767DB"/>
    <w:rsid w:val="00976B8E"/>
    <w:rsid w:val="00983455"/>
    <w:rsid w:val="009A1CCE"/>
    <w:rsid w:val="009A3EA5"/>
    <w:rsid w:val="009A6166"/>
    <w:rsid w:val="009A70F1"/>
    <w:rsid w:val="009B0B82"/>
    <w:rsid w:val="009B4CC0"/>
    <w:rsid w:val="009C057E"/>
    <w:rsid w:val="009C0945"/>
    <w:rsid w:val="009C4459"/>
    <w:rsid w:val="009C5094"/>
    <w:rsid w:val="009C75FC"/>
    <w:rsid w:val="009D0852"/>
    <w:rsid w:val="009D3ED3"/>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2EFC"/>
    <w:rsid w:val="00A45E3A"/>
    <w:rsid w:val="00A50117"/>
    <w:rsid w:val="00A518E1"/>
    <w:rsid w:val="00A555BB"/>
    <w:rsid w:val="00A5709A"/>
    <w:rsid w:val="00A603A6"/>
    <w:rsid w:val="00A6553C"/>
    <w:rsid w:val="00A65634"/>
    <w:rsid w:val="00A66A68"/>
    <w:rsid w:val="00A718D0"/>
    <w:rsid w:val="00A82741"/>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4F8"/>
    <w:rsid w:val="00B81812"/>
    <w:rsid w:val="00B8763C"/>
    <w:rsid w:val="00B93077"/>
    <w:rsid w:val="00BA1EDD"/>
    <w:rsid w:val="00BA3DA8"/>
    <w:rsid w:val="00BA4A8F"/>
    <w:rsid w:val="00BB0E31"/>
    <w:rsid w:val="00BB1AA4"/>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1752"/>
    <w:rsid w:val="00BF38F6"/>
    <w:rsid w:val="00BF3D7E"/>
    <w:rsid w:val="00C0043D"/>
    <w:rsid w:val="00C05F9B"/>
    <w:rsid w:val="00C0649E"/>
    <w:rsid w:val="00C11E64"/>
    <w:rsid w:val="00C12EEF"/>
    <w:rsid w:val="00C144CC"/>
    <w:rsid w:val="00C146A2"/>
    <w:rsid w:val="00C22417"/>
    <w:rsid w:val="00C2369E"/>
    <w:rsid w:val="00C23C71"/>
    <w:rsid w:val="00C23F6C"/>
    <w:rsid w:val="00C316C2"/>
    <w:rsid w:val="00C33163"/>
    <w:rsid w:val="00C33CAD"/>
    <w:rsid w:val="00C34237"/>
    <w:rsid w:val="00C357A3"/>
    <w:rsid w:val="00C40688"/>
    <w:rsid w:val="00C42A5C"/>
    <w:rsid w:val="00C45B11"/>
    <w:rsid w:val="00C45EE2"/>
    <w:rsid w:val="00C554BE"/>
    <w:rsid w:val="00C64907"/>
    <w:rsid w:val="00C64DA2"/>
    <w:rsid w:val="00C65B39"/>
    <w:rsid w:val="00C65B6C"/>
    <w:rsid w:val="00C6750A"/>
    <w:rsid w:val="00C71D67"/>
    <w:rsid w:val="00C73F7E"/>
    <w:rsid w:val="00C750EC"/>
    <w:rsid w:val="00C77611"/>
    <w:rsid w:val="00C8173F"/>
    <w:rsid w:val="00C81A03"/>
    <w:rsid w:val="00C820AC"/>
    <w:rsid w:val="00C83A03"/>
    <w:rsid w:val="00C86522"/>
    <w:rsid w:val="00C9321E"/>
    <w:rsid w:val="00C951A0"/>
    <w:rsid w:val="00C9707F"/>
    <w:rsid w:val="00CA1324"/>
    <w:rsid w:val="00CA232A"/>
    <w:rsid w:val="00CA56B0"/>
    <w:rsid w:val="00CA6928"/>
    <w:rsid w:val="00CA72FA"/>
    <w:rsid w:val="00CB1D51"/>
    <w:rsid w:val="00CB204C"/>
    <w:rsid w:val="00CB6DE6"/>
    <w:rsid w:val="00CC0F6D"/>
    <w:rsid w:val="00CC425A"/>
    <w:rsid w:val="00CC6D5D"/>
    <w:rsid w:val="00CD1AA1"/>
    <w:rsid w:val="00CD5B3C"/>
    <w:rsid w:val="00CD5DEE"/>
    <w:rsid w:val="00CD77E2"/>
    <w:rsid w:val="00CE0711"/>
    <w:rsid w:val="00CE1EC1"/>
    <w:rsid w:val="00CE3A8D"/>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16D5"/>
    <w:rsid w:val="00D44B4E"/>
    <w:rsid w:val="00D50CBD"/>
    <w:rsid w:val="00D52104"/>
    <w:rsid w:val="00D55CA2"/>
    <w:rsid w:val="00D61919"/>
    <w:rsid w:val="00D63B53"/>
    <w:rsid w:val="00D66901"/>
    <w:rsid w:val="00D66A25"/>
    <w:rsid w:val="00D67210"/>
    <w:rsid w:val="00D72852"/>
    <w:rsid w:val="00D8178E"/>
    <w:rsid w:val="00D85E8D"/>
    <w:rsid w:val="00D86168"/>
    <w:rsid w:val="00D86A0A"/>
    <w:rsid w:val="00D86E64"/>
    <w:rsid w:val="00D94DE0"/>
    <w:rsid w:val="00D96AA4"/>
    <w:rsid w:val="00DA0231"/>
    <w:rsid w:val="00DA7DF9"/>
    <w:rsid w:val="00DB114A"/>
    <w:rsid w:val="00DB2310"/>
    <w:rsid w:val="00DB2840"/>
    <w:rsid w:val="00DB606C"/>
    <w:rsid w:val="00DC19C7"/>
    <w:rsid w:val="00DC2391"/>
    <w:rsid w:val="00DC324E"/>
    <w:rsid w:val="00DC7FA3"/>
    <w:rsid w:val="00DD09B1"/>
    <w:rsid w:val="00DD1B20"/>
    <w:rsid w:val="00DD3D86"/>
    <w:rsid w:val="00DD62DB"/>
    <w:rsid w:val="00DE4BE0"/>
    <w:rsid w:val="00DE76F5"/>
    <w:rsid w:val="00DF112B"/>
    <w:rsid w:val="00DF62E8"/>
    <w:rsid w:val="00E02E79"/>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2036"/>
    <w:rsid w:val="00E64C5E"/>
    <w:rsid w:val="00E65AC1"/>
    <w:rsid w:val="00E65ACD"/>
    <w:rsid w:val="00E677F7"/>
    <w:rsid w:val="00E71976"/>
    <w:rsid w:val="00E719BF"/>
    <w:rsid w:val="00E74359"/>
    <w:rsid w:val="00E80FFE"/>
    <w:rsid w:val="00E8106B"/>
    <w:rsid w:val="00E83E02"/>
    <w:rsid w:val="00E8698E"/>
    <w:rsid w:val="00E908EC"/>
    <w:rsid w:val="00E922D9"/>
    <w:rsid w:val="00E949D4"/>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C62AA"/>
    <w:rsid w:val="00FC7F5A"/>
    <w:rsid w:val="00FD09F3"/>
    <w:rsid w:val="00FD0EA3"/>
    <w:rsid w:val="00FD324E"/>
    <w:rsid w:val="00FD78DC"/>
    <w:rsid w:val="00FE09DC"/>
    <w:rsid w:val="00FE3FB1"/>
    <w:rsid w:val="00FF1769"/>
    <w:rsid w:val="00FF3317"/>
    <w:rsid w:val="00FF4FB4"/>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AFD9B5F"/>
  <w15:docId w15:val="{E524F58F-95ED-418C-9693-E72BC89D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22F81-C0B6-42BE-AEF8-577C85A1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261</Words>
  <Characters>1488</Characters>
  <Application>Microsoft Office Word</Application>
  <DocSecurity>0</DocSecurity>
  <Lines>12</Lines>
  <Paragraphs>3</Paragraphs>
  <ScaleCrop>false</ScaleCrop>
  <Company>china</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89</cp:revision>
  <cp:lastPrinted>2021-11-30T08:56:00Z</cp:lastPrinted>
  <dcterms:created xsi:type="dcterms:W3CDTF">2021-03-01T03:03:00Z</dcterms:created>
  <dcterms:modified xsi:type="dcterms:W3CDTF">2022-06-22T10:14:00Z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