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98" w:type="dxa"/>
        <w:jc w:val="center"/>
        <w:tblLook w:val="04A0" w:firstRow="1" w:lastRow="0" w:firstColumn="1" w:lastColumn="0" w:noHBand="0" w:noVBand="1"/>
      </w:tblPr>
      <w:tblGrid>
        <w:gridCol w:w="731"/>
        <w:gridCol w:w="9639"/>
        <w:gridCol w:w="728"/>
      </w:tblGrid>
      <w:tr w:rsidR="00C53505" w:rsidRPr="006D3784" w:rsidTr="00C80245">
        <w:trPr>
          <w:trHeight w:val="495"/>
          <w:jc w:val="center"/>
        </w:trPr>
        <w:tc>
          <w:tcPr>
            <w:tcW w:w="11098" w:type="dxa"/>
            <w:gridSpan w:val="3"/>
            <w:tcBorders>
              <w:top w:val="nil"/>
              <w:bottom w:val="single" w:sz="8" w:space="0" w:color="008000"/>
            </w:tcBorders>
            <w:shd w:val="clear" w:color="auto" w:fill="auto"/>
            <w:vAlign w:val="center"/>
            <w:hideMark/>
          </w:tcPr>
          <w:p w:rsidR="00C53505" w:rsidRPr="006D3784" w:rsidRDefault="00DC002B" w:rsidP="00534F03">
            <w:pPr>
              <w:jc w:val="center"/>
              <w:rPr>
                <w:rFonts w:ascii="宋体" w:eastAsia="宋体" w:hAnsi="宋体" w:cs="宋体"/>
                <w:b/>
                <w:bCs/>
                <w:color w:val="0000FF"/>
                <w:sz w:val="32"/>
                <w:szCs w:val="32"/>
              </w:rPr>
            </w:pPr>
            <w:r>
              <w:rPr>
                <w:rFonts w:ascii="宋体" w:eastAsia="宋体" w:hAnsi="宋体" w:cs="宋体" w:hint="eastAsia"/>
                <w:b/>
                <w:bCs/>
                <w:color w:val="0000FF"/>
                <w:sz w:val="32"/>
                <w:szCs w:val="32"/>
              </w:rPr>
              <w:t>医用网式雾化器</w:t>
            </w:r>
          </w:p>
        </w:tc>
      </w:tr>
      <w:tr w:rsidR="00C53505" w:rsidRPr="006D3784" w:rsidTr="00F53CE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b/>
                <w:bCs/>
                <w:sz w:val="24"/>
                <w:szCs w:val="24"/>
              </w:rPr>
            </w:pPr>
            <w:proofErr w:type="gramStart"/>
            <w:r w:rsidRPr="00A7545A">
              <w:rPr>
                <w:rFonts w:ascii="宋体" w:eastAsia="宋体" w:hAnsi="宋体" w:cs="宋体" w:hint="eastAsia"/>
                <w:b/>
                <w:bCs/>
                <w:sz w:val="24"/>
                <w:szCs w:val="24"/>
              </w:rPr>
              <w:t>一</w:t>
            </w:r>
            <w:proofErr w:type="gramEnd"/>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b/>
                <w:bCs/>
                <w:sz w:val="24"/>
                <w:szCs w:val="24"/>
              </w:rPr>
            </w:pPr>
            <w:r w:rsidRPr="00A7545A">
              <w:rPr>
                <w:rFonts w:ascii="宋体" w:eastAsia="宋体" w:hAnsi="宋体" w:cs="宋体" w:hint="eastAsia"/>
                <w:b/>
                <w:bCs/>
                <w:sz w:val="24"/>
                <w:szCs w:val="24"/>
              </w:rPr>
              <w:t>总体要求</w:t>
            </w:r>
          </w:p>
        </w:tc>
        <w:tc>
          <w:tcPr>
            <w:tcW w:w="728"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b/>
                <w:bCs/>
                <w:sz w:val="24"/>
                <w:szCs w:val="24"/>
              </w:rPr>
            </w:pPr>
          </w:p>
        </w:tc>
      </w:tr>
      <w:tr w:rsidR="00C53505" w:rsidRPr="006D3784" w:rsidTr="00F53CE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b/>
                <w:bCs/>
                <w:sz w:val="24"/>
                <w:szCs w:val="24"/>
              </w:rPr>
              <w:t>★</w:t>
            </w:r>
            <w:r w:rsidRPr="00A7545A">
              <w:rPr>
                <w:rFonts w:ascii="宋体" w:eastAsia="宋体" w:hAnsi="宋体" w:cs="宋体" w:hint="eastAsia"/>
                <w:sz w:val="24"/>
                <w:szCs w:val="24"/>
              </w:rPr>
              <w:t>1</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sz w:val="24"/>
                <w:szCs w:val="24"/>
              </w:rPr>
            </w:pPr>
            <w:r w:rsidRPr="00A7545A">
              <w:rPr>
                <w:rFonts w:ascii="宋体" w:eastAsia="宋体" w:hAnsi="宋体" w:cs="宋体" w:hint="eastAsia"/>
                <w:sz w:val="24"/>
                <w:szCs w:val="24"/>
              </w:rPr>
              <w:t>满足临床科室要求，凡涉及设备安装及施工由中标方负责，按照科室要求提供交钥匙工程</w:t>
            </w:r>
          </w:p>
        </w:tc>
        <w:tc>
          <w:tcPr>
            <w:tcW w:w="728"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C53505" w:rsidRPr="006D3784" w:rsidTr="00F53CE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2</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sz w:val="24"/>
                <w:szCs w:val="24"/>
              </w:rPr>
            </w:pPr>
            <w:r w:rsidRPr="00A7545A">
              <w:rPr>
                <w:rFonts w:ascii="宋体" w:eastAsia="宋体" w:hAnsi="宋体" w:cs="宋体" w:hint="eastAsia"/>
                <w:sz w:val="24"/>
                <w:szCs w:val="24"/>
              </w:rPr>
              <w:t>投标时要求提供原厂家的检验报告、技术参数表及产品彩页</w:t>
            </w:r>
          </w:p>
        </w:tc>
        <w:tc>
          <w:tcPr>
            <w:tcW w:w="728"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C53505" w:rsidRPr="006D3784" w:rsidTr="00F53CEE">
        <w:trPr>
          <w:trHeight w:val="208"/>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b/>
                <w:bCs/>
                <w:sz w:val="24"/>
                <w:szCs w:val="24"/>
              </w:rPr>
              <w:t>★</w:t>
            </w:r>
            <w:r w:rsidRPr="00A7545A">
              <w:rPr>
                <w:rFonts w:ascii="宋体" w:eastAsia="宋体" w:hAnsi="宋体" w:cs="宋体" w:hint="eastAsia"/>
                <w:sz w:val="24"/>
                <w:szCs w:val="24"/>
              </w:rPr>
              <w:t>3</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681129">
            <w:pPr>
              <w:spacing w:after="0"/>
              <w:rPr>
                <w:rFonts w:ascii="宋体" w:eastAsia="宋体" w:hAnsi="宋体" w:cs="宋体"/>
                <w:sz w:val="24"/>
                <w:szCs w:val="24"/>
              </w:rPr>
            </w:pPr>
            <w:r w:rsidRPr="00A7545A">
              <w:rPr>
                <w:rFonts w:ascii="宋体" w:eastAsia="宋体" w:hAnsi="宋体" w:cs="宋体" w:hint="eastAsia"/>
                <w:sz w:val="24"/>
                <w:szCs w:val="24"/>
              </w:rPr>
              <w:t>投标产品应为国</w:t>
            </w:r>
            <w:r w:rsidR="00131650" w:rsidRPr="00A7545A">
              <w:rPr>
                <w:rFonts w:ascii="宋体" w:eastAsia="宋体" w:hAnsi="宋体" w:cs="宋体" w:hint="eastAsia"/>
                <w:sz w:val="24"/>
                <w:szCs w:val="24"/>
              </w:rPr>
              <w:t>内外</w:t>
            </w:r>
            <w:r w:rsidRPr="00A7545A">
              <w:rPr>
                <w:rFonts w:ascii="宋体" w:eastAsia="宋体" w:hAnsi="宋体" w:cs="宋体" w:hint="eastAsia"/>
                <w:sz w:val="24"/>
                <w:szCs w:val="24"/>
              </w:rPr>
              <w:t>知名品牌，先进机型及配置</w:t>
            </w:r>
            <w:r w:rsidR="00BB13EB">
              <w:rPr>
                <w:rFonts w:ascii="宋体" w:eastAsia="宋体" w:hAnsi="宋体" w:cs="宋体" w:hint="eastAsia"/>
                <w:sz w:val="24"/>
                <w:szCs w:val="24"/>
              </w:rPr>
              <w:t>，提供医疗器械注册证</w:t>
            </w:r>
          </w:p>
        </w:tc>
        <w:tc>
          <w:tcPr>
            <w:tcW w:w="728"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C53505" w:rsidRPr="006D3784" w:rsidTr="00F53CE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4</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sz w:val="24"/>
                <w:szCs w:val="24"/>
              </w:rPr>
            </w:pPr>
            <w:r w:rsidRPr="00A7545A">
              <w:rPr>
                <w:rFonts w:ascii="宋体" w:eastAsia="宋体" w:hAnsi="宋体" w:cs="宋体" w:hint="eastAsia"/>
                <w:sz w:val="24"/>
                <w:szCs w:val="24"/>
              </w:rPr>
              <w:t>提供近三年的销售业绩</w:t>
            </w:r>
          </w:p>
        </w:tc>
        <w:tc>
          <w:tcPr>
            <w:tcW w:w="728"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提供</w:t>
            </w:r>
          </w:p>
        </w:tc>
      </w:tr>
      <w:tr w:rsidR="00C53505" w:rsidRPr="006D3784" w:rsidTr="00F53CE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5</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sz w:val="24"/>
                <w:szCs w:val="24"/>
              </w:rPr>
            </w:pPr>
            <w:r w:rsidRPr="00A7545A">
              <w:rPr>
                <w:rFonts w:ascii="宋体" w:eastAsia="宋体" w:hAnsi="宋体" w:cs="宋体" w:hint="eastAsia"/>
                <w:sz w:val="24"/>
                <w:szCs w:val="24"/>
              </w:rPr>
              <w:t>仪器配备所有软件使用最新版本且终身免费升级</w:t>
            </w:r>
          </w:p>
        </w:tc>
        <w:tc>
          <w:tcPr>
            <w:tcW w:w="728"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C53505" w:rsidRPr="006D3784" w:rsidTr="00F53CE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6</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sz w:val="24"/>
                <w:szCs w:val="24"/>
              </w:rPr>
            </w:pPr>
            <w:r w:rsidRPr="00A7545A">
              <w:rPr>
                <w:rFonts w:ascii="宋体" w:eastAsia="宋体" w:hAnsi="宋体" w:cs="宋体" w:hint="eastAsia"/>
                <w:sz w:val="24"/>
                <w:szCs w:val="24"/>
              </w:rPr>
              <w:t>数量</w:t>
            </w:r>
            <w:bookmarkStart w:id="0" w:name="_GoBack"/>
            <w:bookmarkEnd w:id="0"/>
          </w:p>
        </w:tc>
        <w:tc>
          <w:tcPr>
            <w:tcW w:w="728" w:type="dxa"/>
            <w:tcBorders>
              <w:top w:val="nil"/>
              <w:left w:val="nil"/>
              <w:bottom w:val="single" w:sz="8" w:space="0" w:color="008000"/>
              <w:right w:val="single" w:sz="8" w:space="0" w:color="008000"/>
            </w:tcBorders>
            <w:shd w:val="clear" w:color="auto" w:fill="auto"/>
            <w:vAlign w:val="center"/>
            <w:hideMark/>
          </w:tcPr>
          <w:p w:rsidR="00C53505" w:rsidRPr="00A7545A" w:rsidRDefault="00DC002B" w:rsidP="0037147C">
            <w:pPr>
              <w:spacing w:after="0"/>
              <w:jc w:val="center"/>
              <w:rPr>
                <w:rFonts w:ascii="宋体" w:eastAsia="宋体" w:hAnsi="宋体" w:cs="宋体"/>
                <w:sz w:val="24"/>
                <w:szCs w:val="24"/>
              </w:rPr>
            </w:pPr>
            <w:r>
              <w:rPr>
                <w:rFonts w:ascii="宋体" w:eastAsia="宋体" w:hAnsi="宋体" w:cs="宋体" w:hint="eastAsia"/>
                <w:sz w:val="24"/>
                <w:szCs w:val="24"/>
              </w:rPr>
              <w:t>8</w:t>
            </w:r>
            <w:r w:rsidR="00A557D3">
              <w:rPr>
                <w:rFonts w:ascii="宋体" w:eastAsia="宋体" w:hAnsi="宋体" w:cs="宋体" w:hint="eastAsia"/>
                <w:sz w:val="24"/>
                <w:szCs w:val="24"/>
              </w:rPr>
              <w:t>台</w:t>
            </w:r>
          </w:p>
        </w:tc>
      </w:tr>
      <w:tr w:rsidR="00C53505" w:rsidRPr="006D3784" w:rsidTr="00F53CEE">
        <w:trPr>
          <w:trHeight w:val="423"/>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b/>
                <w:bCs/>
                <w:color w:val="0000FF"/>
                <w:sz w:val="24"/>
                <w:szCs w:val="24"/>
              </w:rPr>
            </w:pPr>
            <w:r w:rsidRPr="00A7545A">
              <w:rPr>
                <w:rFonts w:ascii="宋体" w:eastAsia="宋体" w:hAnsi="宋体" w:cs="宋体" w:hint="eastAsia"/>
                <w:b/>
                <w:bCs/>
                <w:color w:val="0000FF"/>
                <w:sz w:val="24"/>
                <w:szCs w:val="24"/>
              </w:rPr>
              <w:t>二</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b/>
                <w:bCs/>
                <w:color w:val="0000FF"/>
                <w:sz w:val="24"/>
                <w:szCs w:val="24"/>
              </w:rPr>
            </w:pPr>
            <w:r w:rsidRPr="00A7545A">
              <w:rPr>
                <w:rFonts w:ascii="宋体" w:eastAsia="宋体" w:hAnsi="宋体" w:cs="宋体" w:hint="eastAsia"/>
                <w:b/>
                <w:bCs/>
                <w:color w:val="0000FF"/>
                <w:sz w:val="24"/>
                <w:szCs w:val="24"/>
              </w:rPr>
              <w:t>技术要求</w:t>
            </w:r>
          </w:p>
        </w:tc>
        <w:tc>
          <w:tcPr>
            <w:tcW w:w="728"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p>
        </w:tc>
      </w:tr>
      <w:tr w:rsidR="0004169A" w:rsidRPr="006D3784" w:rsidTr="00F53CEE">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04169A" w:rsidRPr="004D5B8F" w:rsidRDefault="0004169A" w:rsidP="00B523C2">
            <w:pPr>
              <w:spacing w:after="0"/>
              <w:jc w:val="center"/>
              <w:rPr>
                <w:rFonts w:ascii="宋体" w:eastAsia="宋体" w:hAnsi="宋体" w:cs="宋体"/>
                <w:bCs/>
                <w:sz w:val="24"/>
                <w:szCs w:val="24"/>
              </w:rPr>
            </w:pPr>
            <w:r w:rsidRPr="004D5B8F">
              <w:rPr>
                <w:rFonts w:ascii="宋体" w:eastAsia="宋体" w:hAnsi="宋体" w:cs="宋体" w:hint="eastAsia"/>
                <w:bCs/>
                <w:sz w:val="24"/>
                <w:szCs w:val="24"/>
              </w:rPr>
              <w:t>1</w:t>
            </w:r>
          </w:p>
        </w:tc>
        <w:tc>
          <w:tcPr>
            <w:tcW w:w="9639" w:type="dxa"/>
            <w:tcBorders>
              <w:top w:val="nil"/>
              <w:left w:val="nil"/>
              <w:bottom w:val="single" w:sz="8" w:space="0" w:color="008000"/>
              <w:right w:val="single" w:sz="8" w:space="0" w:color="008000"/>
            </w:tcBorders>
            <w:shd w:val="clear" w:color="auto" w:fill="auto"/>
            <w:vAlign w:val="center"/>
            <w:hideMark/>
          </w:tcPr>
          <w:p w:rsidR="0004169A" w:rsidRPr="00A312C9" w:rsidRDefault="00A312C9" w:rsidP="00A312C9">
            <w:pPr>
              <w:spacing w:after="0"/>
              <w:rPr>
                <w:rFonts w:ascii="宋体" w:eastAsia="宋体" w:hAnsi="宋体" w:cs="宋体"/>
                <w:sz w:val="24"/>
                <w:szCs w:val="24"/>
              </w:rPr>
            </w:pPr>
            <w:r w:rsidRPr="00A312C9">
              <w:rPr>
                <w:rFonts w:ascii="宋体" w:eastAsia="宋体" w:hAnsi="宋体" w:cs="宋体" w:hint="eastAsia"/>
                <w:sz w:val="24"/>
                <w:szCs w:val="24"/>
              </w:rPr>
              <w:t>用途：用于</w:t>
            </w:r>
            <w:r>
              <w:rPr>
                <w:rFonts w:ascii="宋体" w:eastAsia="宋体" w:hAnsi="宋体" w:cs="宋体" w:hint="eastAsia"/>
                <w:sz w:val="24"/>
                <w:szCs w:val="24"/>
              </w:rPr>
              <w:t>雾化药物治疗使用</w:t>
            </w:r>
          </w:p>
        </w:tc>
        <w:tc>
          <w:tcPr>
            <w:tcW w:w="728" w:type="dxa"/>
            <w:tcBorders>
              <w:top w:val="nil"/>
              <w:left w:val="nil"/>
              <w:bottom w:val="single" w:sz="8" w:space="0" w:color="008000"/>
              <w:right w:val="single" w:sz="8" w:space="0" w:color="008000"/>
            </w:tcBorders>
            <w:shd w:val="clear" w:color="auto" w:fill="auto"/>
            <w:vAlign w:val="center"/>
            <w:hideMark/>
          </w:tcPr>
          <w:p w:rsidR="0004169A" w:rsidRPr="00A7545A" w:rsidRDefault="0004169A" w:rsidP="000F2EC2">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04169A" w:rsidRPr="006D3784" w:rsidTr="00A22899">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04169A" w:rsidRPr="004D5B8F" w:rsidRDefault="008119AB" w:rsidP="00B523C2">
            <w:pPr>
              <w:spacing w:after="0"/>
              <w:jc w:val="center"/>
              <w:rPr>
                <w:rFonts w:ascii="宋体" w:eastAsia="宋体" w:hAnsi="宋体" w:cs="宋体"/>
                <w:bCs/>
                <w:sz w:val="24"/>
                <w:szCs w:val="24"/>
              </w:rPr>
            </w:pPr>
            <w:r>
              <w:rPr>
                <w:rFonts w:ascii="宋体" w:eastAsia="宋体" w:hAnsi="宋体" w:cs="宋体" w:hint="eastAsia"/>
                <w:bCs/>
                <w:sz w:val="24"/>
                <w:szCs w:val="24"/>
              </w:rPr>
              <w:t>2</w:t>
            </w:r>
          </w:p>
        </w:tc>
        <w:tc>
          <w:tcPr>
            <w:tcW w:w="9639" w:type="dxa"/>
            <w:tcBorders>
              <w:top w:val="nil"/>
              <w:left w:val="nil"/>
              <w:bottom w:val="single" w:sz="8" w:space="0" w:color="008000"/>
              <w:right w:val="single" w:sz="8" w:space="0" w:color="008000"/>
            </w:tcBorders>
            <w:shd w:val="clear" w:color="auto" w:fill="auto"/>
            <w:vAlign w:val="center"/>
            <w:hideMark/>
          </w:tcPr>
          <w:p w:rsidR="0004169A" w:rsidRPr="00A312C9" w:rsidRDefault="00A312C9" w:rsidP="00017940">
            <w:pPr>
              <w:spacing w:after="0"/>
              <w:rPr>
                <w:rFonts w:ascii="宋体" w:eastAsia="宋体" w:hAnsi="宋体" w:cs="宋体"/>
                <w:sz w:val="24"/>
                <w:szCs w:val="24"/>
              </w:rPr>
            </w:pPr>
            <w:r>
              <w:rPr>
                <w:rFonts w:ascii="宋体" w:eastAsia="宋体" w:hAnsi="宋体" w:cs="宋体" w:hint="eastAsia"/>
                <w:sz w:val="24"/>
                <w:szCs w:val="24"/>
              </w:rPr>
              <w:t>吸入装置至少</w:t>
            </w:r>
            <w:r w:rsidRPr="00A312C9">
              <w:rPr>
                <w:rFonts w:ascii="宋体" w:eastAsia="宋体" w:hAnsi="宋体" w:cs="宋体" w:hint="eastAsia"/>
                <w:sz w:val="24"/>
                <w:szCs w:val="24"/>
              </w:rPr>
              <w:t>包含咬嘴</w:t>
            </w:r>
            <w:r w:rsidR="00C74279">
              <w:rPr>
                <w:rFonts w:ascii="宋体" w:eastAsia="宋体" w:hAnsi="宋体" w:cs="宋体" w:hint="eastAsia"/>
                <w:sz w:val="24"/>
                <w:szCs w:val="24"/>
              </w:rPr>
              <w:t>、成人</w:t>
            </w:r>
            <w:r w:rsidRPr="00A312C9">
              <w:rPr>
                <w:rFonts w:ascii="宋体" w:eastAsia="宋体" w:hAnsi="宋体" w:cs="宋体" w:hint="eastAsia"/>
                <w:sz w:val="24"/>
                <w:szCs w:val="24"/>
              </w:rPr>
              <w:t>面罩</w:t>
            </w:r>
            <w:r w:rsidR="002F50FD">
              <w:rPr>
                <w:rFonts w:ascii="宋体" w:eastAsia="宋体" w:hAnsi="宋体" w:cs="宋体" w:hint="eastAsia"/>
                <w:sz w:val="24"/>
                <w:szCs w:val="24"/>
              </w:rPr>
              <w:t>、儿童</w:t>
            </w:r>
            <w:r w:rsidR="00C74279">
              <w:rPr>
                <w:rFonts w:ascii="宋体" w:eastAsia="宋体" w:hAnsi="宋体" w:cs="宋体" w:hint="eastAsia"/>
                <w:sz w:val="24"/>
                <w:szCs w:val="24"/>
              </w:rPr>
              <w:t>面罩等多</w:t>
            </w:r>
            <w:r w:rsidRPr="00A312C9">
              <w:rPr>
                <w:rFonts w:ascii="宋体" w:eastAsia="宋体" w:hAnsi="宋体" w:cs="宋体" w:hint="eastAsia"/>
                <w:sz w:val="24"/>
                <w:szCs w:val="24"/>
              </w:rPr>
              <w:t>种不同形式的配件，</w:t>
            </w:r>
            <w:r w:rsidR="00017940">
              <w:rPr>
                <w:rFonts w:ascii="宋体" w:eastAsia="宋体" w:hAnsi="宋体" w:cs="宋体" w:hint="eastAsia"/>
                <w:sz w:val="24"/>
                <w:szCs w:val="24"/>
              </w:rPr>
              <w:t>满足</w:t>
            </w:r>
            <w:r w:rsidRPr="00A312C9">
              <w:rPr>
                <w:rFonts w:ascii="宋体" w:eastAsia="宋体" w:hAnsi="宋体" w:cs="宋体" w:hint="eastAsia"/>
                <w:sz w:val="24"/>
                <w:szCs w:val="24"/>
              </w:rPr>
              <w:t>不同患者</w:t>
            </w:r>
            <w:r w:rsidR="00017940">
              <w:rPr>
                <w:rFonts w:ascii="宋体" w:eastAsia="宋体" w:hAnsi="宋体" w:cs="宋体" w:hint="eastAsia"/>
                <w:sz w:val="24"/>
                <w:szCs w:val="24"/>
              </w:rPr>
              <w:t>使用需求</w:t>
            </w:r>
          </w:p>
        </w:tc>
        <w:tc>
          <w:tcPr>
            <w:tcW w:w="728" w:type="dxa"/>
            <w:tcBorders>
              <w:top w:val="nil"/>
              <w:left w:val="nil"/>
              <w:bottom w:val="single" w:sz="8" w:space="0" w:color="008000"/>
              <w:right w:val="single" w:sz="8" w:space="0" w:color="008000"/>
            </w:tcBorders>
            <w:shd w:val="clear" w:color="auto" w:fill="auto"/>
            <w:hideMark/>
          </w:tcPr>
          <w:p w:rsidR="0004169A" w:rsidRPr="00A7545A" w:rsidRDefault="0004169A" w:rsidP="000F2EC2">
            <w:pPr>
              <w:spacing w:after="0"/>
              <w:jc w:val="center"/>
              <w:rPr>
                <w:sz w:val="24"/>
                <w:szCs w:val="24"/>
              </w:rPr>
            </w:pPr>
            <w:r w:rsidRPr="00A7545A">
              <w:rPr>
                <w:rFonts w:ascii="宋体" w:eastAsia="宋体" w:hAnsi="宋体" w:cs="宋体" w:hint="eastAsia"/>
                <w:sz w:val="24"/>
                <w:szCs w:val="24"/>
              </w:rPr>
              <w:t>具备</w:t>
            </w:r>
          </w:p>
        </w:tc>
      </w:tr>
      <w:tr w:rsidR="00693E00" w:rsidRPr="006D3784" w:rsidTr="00DA40D3">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18102A">
            <w:pPr>
              <w:spacing w:after="0"/>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3</w:t>
            </w:r>
          </w:p>
        </w:tc>
        <w:tc>
          <w:tcPr>
            <w:tcW w:w="9639" w:type="dxa"/>
            <w:tcBorders>
              <w:top w:val="nil"/>
              <w:left w:val="nil"/>
              <w:bottom w:val="single" w:sz="8" w:space="0" w:color="008000"/>
              <w:right w:val="single" w:sz="8" w:space="0" w:color="008000"/>
            </w:tcBorders>
            <w:shd w:val="clear" w:color="auto" w:fill="auto"/>
            <w:vAlign w:val="center"/>
            <w:hideMark/>
          </w:tcPr>
          <w:p w:rsidR="00693E00" w:rsidRDefault="00693E00" w:rsidP="00017940">
            <w:pPr>
              <w:spacing w:after="0"/>
              <w:rPr>
                <w:rFonts w:ascii="宋体" w:eastAsia="宋体" w:hAnsi="宋体" w:cs="宋体"/>
                <w:sz w:val="24"/>
                <w:szCs w:val="24"/>
              </w:rPr>
            </w:pPr>
            <w:r>
              <w:rPr>
                <w:rFonts w:ascii="宋体" w:eastAsia="宋体" w:hAnsi="宋体" w:cs="宋体" w:hint="eastAsia"/>
                <w:sz w:val="24"/>
                <w:szCs w:val="24"/>
              </w:rPr>
              <w:t>产品重量≤150g</w:t>
            </w:r>
          </w:p>
        </w:tc>
        <w:tc>
          <w:tcPr>
            <w:tcW w:w="728"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54126">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693E00" w:rsidRPr="006D3784" w:rsidTr="00A22899">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18102A">
            <w:pPr>
              <w:spacing w:after="0"/>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4</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312C9" w:rsidRDefault="00693E00" w:rsidP="004F2264">
            <w:pPr>
              <w:spacing w:after="0"/>
              <w:rPr>
                <w:rFonts w:ascii="宋体" w:eastAsia="宋体" w:hAnsi="宋体" w:cs="宋体"/>
                <w:sz w:val="24"/>
                <w:szCs w:val="24"/>
              </w:rPr>
            </w:pPr>
            <w:r>
              <w:rPr>
                <w:rFonts w:ascii="宋体" w:eastAsia="宋体" w:hAnsi="宋体" w:cs="宋体" w:hint="eastAsia"/>
                <w:sz w:val="24"/>
                <w:szCs w:val="24"/>
              </w:rPr>
              <w:t>雾化粒径≤5微米</w:t>
            </w:r>
          </w:p>
        </w:tc>
        <w:tc>
          <w:tcPr>
            <w:tcW w:w="728" w:type="dxa"/>
            <w:tcBorders>
              <w:top w:val="nil"/>
              <w:left w:val="nil"/>
              <w:bottom w:val="single" w:sz="8" w:space="0" w:color="008000"/>
              <w:right w:val="single" w:sz="8" w:space="0" w:color="008000"/>
            </w:tcBorders>
            <w:shd w:val="clear" w:color="auto" w:fill="auto"/>
            <w:hideMark/>
          </w:tcPr>
          <w:p w:rsidR="00693E00" w:rsidRPr="00A7545A" w:rsidRDefault="00693E00" w:rsidP="00354126">
            <w:pPr>
              <w:spacing w:after="0"/>
              <w:jc w:val="center"/>
              <w:rPr>
                <w:sz w:val="24"/>
                <w:szCs w:val="24"/>
              </w:rPr>
            </w:pPr>
            <w:r w:rsidRPr="00A7545A">
              <w:rPr>
                <w:rFonts w:ascii="宋体" w:eastAsia="宋体" w:hAnsi="宋体" w:cs="宋体" w:hint="eastAsia"/>
                <w:sz w:val="24"/>
                <w:szCs w:val="24"/>
              </w:rPr>
              <w:t>具备</w:t>
            </w:r>
          </w:p>
        </w:tc>
      </w:tr>
      <w:tr w:rsidR="00693E00" w:rsidRPr="006D3784" w:rsidTr="00F53CEE">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18102A">
            <w:pPr>
              <w:spacing w:after="0"/>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5</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312C9" w:rsidRDefault="00693E00" w:rsidP="004F2264">
            <w:pPr>
              <w:spacing w:after="0"/>
              <w:rPr>
                <w:rFonts w:ascii="宋体" w:eastAsia="宋体" w:hAnsi="宋体" w:cs="宋体"/>
                <w:sz w:val="24"/>
                <w:szCs w:val="24"/>
              </w:rPr>
            </w:pPr>
            <w:r>
              <w:rPr>
                <w:rFonts w:ascii="宋体" w:eastAsia="宋体" w:hAnsi="宋体" w:cs="宋体" w:hint="eastAsia"/>
                <w:sz w:val="24"/>
                <w:szCs w:val="24"/>
              </w:rPr>
              <w:t>药杯容量≥8ml</w:t>
            </w:r>
          </w:p>
        </w:tc>
        <w:tc>
          <w:tcPr>
            <w:tcW w:w="728"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0F2EC2">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693E00" w:rsidRPr="006D3784" w:rsidTr="00A22899">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B523C2">
            <w:pPr>
              <w:spacing w:after="0"/>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6</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312C9" w:rsidRDefault="00693E00" w:rsidP="00693E00">
            <w:pPr>
              <w:spacing w:after="0"/>
              <w:rPr>
                <w:rFonts w:ascii="宋体" w:eastAsia="宋体" w:hAnsi="宋体" w:cs="宋体"/>
                <w:sz w:val="24"/>
                <w:szCs w:val="24"/>
              </w:rPr>
            </w:pPr>
            <w:r>
              <w:rPr>
                <w:rFonts w:ascii="宋体" w:eastAsia="宋体" w:hAnsi="宋体" w:cs="宋体" w:hint="eastAsia"/>
                <w:sz w:val="24"/>
                <w:szCs w:val="24"/>
              </w:rPr>
              <w:t>雾化速率≥0.25ml/min</w:t>
            </w:r>
          </w:p>
        </w:tc>
        <w:tc>
          <w:tcPr>
            <w:tcW w:w="728" w:type="dxa"/>
            <w:tcBorders>
              <w:top w:val="nil"/>
              <w:left w:val="nil"/>
              <w:bottom w:val="single" w:sz="8" w:space="0" w:color="008000"/>
              <w:right w:val="single" w:sz="8" w:space="0" w:color="008000"/>
            </w:tcBorders>
            <w:shd w:val="clear" w:color="auto" w:fill="auto"/>
            <w:hideMark/>
          </w:tcPr>
          <w:p w:rsidR="00693E00" w:rsidRPr="00A7545A" w:rsidRDefault="00693E00" w:rsidP="000F2EC2">
            <w:pPr>
              <w:spacing w:after="0"/>
              <w:jc w:val="center"/>
              <w:rPr>
                <w:sz w:val="24"/>
                <w:szCs w:val="24"/>
              </w:rPr>
            </w:pPr>
            <w:r w:rsidRPr="00A7545A">
              <w:rPr>
                <w:rFonts w:ascii="宋体" w:eastAsia="宋体" w:hAnsi="宋体" w:cs="宋体" w:hint="eastAsia"/>
                <w:sz w:val="24"/>
                <w:szCs w:val="24"/>
              </w:rPr>
              <w:t>具备</w:t>
            </w:r>
          </w:p>
        </w:tc>
      </w:tr>
      <w:tr w:rsidR="00693E00" w:rsidRPr="006D3784" w:rsidTr="00F53CEE">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8119AB" w:rsidRDefault="00693E00" w:rsidP="00693E00">
            <w:pPr>
              <w:spacing w:after="0"/>
              <w:jc w:val="center"/>
              <w:rPr>
                <w:rFonts w:ascii="宋体" w:eastAsia="宋体" w:hAnsi="宋体" w:cs="宋体"/>
                <w:bCs/>
                <w:sz w:val="24"/>
                <w:szCs w:val="24"/>
              </w:rPr>
            </w:pPr>
            <w:r w:rsidRPr="008119AB">
              <w:rPr>
                <w:rFonts w:ascii="宋体" w:eastAsia="宋体" w:hAnsi="宋体" w:cs="宋体" w:hint="eastAsia"/>
                <w:bCs/>
                <w:sz w:val="24"/>
                <w:szCs w:val="24"/>
              </w:rPr>
              <w:t>★</w:t>
            </w:r>
            <w:r>
              <w:rPr>
                <w:rFonts w:ascii="宋体" w:eastAsia="宋体" w:hAnsi="宋体" w:cs="宋体" w:hint="eastAsia"/>
                <w:bCs/>
                <w:sz w:val="24"/>
                <w:szCs w:val="24"/>
              </w:rPr>
              <w:t>7</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D83686" w:rsidRDefault="00693E00" w:rsidP="00237B8B">
            <w:pPr>
              <w:spacing w:after="0"/>
              <w:rPr>
                <w:rFonts w:ascii="宋体" w:eastAsia="宋体" w:hAnsi="宋体" w:cs="宋体"/>
                <w:color w:val="FF0000"/>
                <w:sz w:val="24"/>
                <w:szCs w:val="24"/>
              </w:rPr>
            </w:pPr>
            <w:r w:rsidRPr="00D83686">
              <w:rPr>
                <w:rFonts w:ascii="宋体" w:eastAsia="宋体" w:hAnsi="宋体" w:cs="宋体" w:hint="eastAsia"/>
                <w:color w:val="FF0000"/>
                <w:sz w:val="24"/>
                <w:szCs w:val="24"/>
              </w:rPr>
              <w:t>提供配套各种规格型号专用网式雾化器及配件长期供应价格及医疗器械注册证（至少包含名称、规格、型号、单价）</w:t>
            </w:r>
          </w:p>
        </w:tc>
        <w:tc>
          <w:tcPr>
            <w:tcW w:w="728"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4B4961">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693E00" w:rsidRPr="006D3784" w:rsidTr="00F53CEE">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7E3AF4">
            <w:pPr>
              <w:spacing w:after="0"/>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8</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061CAD">
            <w:pPr>
              <w:spacing w:after="0"/>
              <w:rPr>
                <w:rFonts w:ascii="宋体" w:eastAsia="宋体" w:hAnsi="宋体" w:cs="宋体"/>
                <w:sz w:val="24"/>
                <w:szCs w:val="24"/>
              </w:rPr>
            </w:pPr>
            <w:r w:rsidRPr="00A7545A">
              <w:rPr>
                <w:rFonts w:ascii="宋体" w:eastAsia="宋体" w:hAnsi="宋体" w:cs="宋体" w:hint="eastAsia"/>
                <w:sz w:val="24"/>
                <w:szCs w:val="24"/>
              </w:rPr>
              <w:t>提供详细配置清单及分项报价</w:t>
            </w:r>
          </w:p>
        </w:tc>
        <w:tc>
          <w:tcPr>
            <w:tcW w:w="728" w:type="dxa"/>
            <w:tcBorders>
              <w:top w:val="nil"/>
              <w:left w:val="nil"/>
              <w:bottom w:val="single" w:sz="8" w:space="0" w:color="008000"/>
              <w:right w:val="single" w:sz="8" w:space="0" w:color="008000"/>
            </w:tcBorders>
            <w:shd w:val="clear" w:color="auto" w:fill="auto"/>
            <w:hideMark/>
          </w:tcPr>
          <w:p w:rsidR="00693E00" w:rsidRPr="00A7545A" w:rsidRDefault="00693E00" w:rsidP="00C80245">
            <w:pPr>
              <w:spacing w:after="0"/>
              <w:jc w:val="center"/>
              <w:rPr>
                <w:sz w:val="24"/>
                <w:szCs w:val="24"/>
              </w:rPr>
            </w:pPr>
            <w:r w:rsidRPr="00A7545A">
              <w:rPr>
                <w:rFonts w:ascii="宋体" w:eastAsia="宋体" w:hAnsi="宋体" w:cs="宋体" w:hint="eastAsia"/>
                <w:sz w:val="24"/>
                <w:szCs w:val="24"/>
              </w:rPr>
              <w:t>具备</w:t>
            </w:r>
          </w:p>
        </w:tc>
      </w:tr>
      <w:tr w:rsidR="00693E00" w:rsidRPr="006D3784" w:rsidTr="00F53CE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b/>
                <w:bCs/>
                <w:sz w:val="24"/>
                <w:szCs w:val="24"/>
              </w:rPr>
            </w:pPr>
            <w:r w:rsidRPr="00A7545A">
              <w:rPr>
                <w:rFonts w:ascii="宋体" w:eastAsia="宋体" w:hAnsi="宋体" w:cs="宋体" w:hint="eastAsia"/>
                <w:b/>
                <w:bCs/>
                <w:sz w:val="24"/>
                <w:szCs w:val="24"/>
              </w:rPr>
              <w:t>三</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rPr>
                <w:rFonts w:ascii="宋体" w:eastAsia="宋体" w:hAnsi="宋体" w:cs="宋体"/>
                <w:b/>
                <w:bCs/>
                <w:sz w:val="24"/>
                <w:szCs w:val="24"/>
              </w:rPr>
            </w:pPr>
            <w:r w:rsidRPr="00A7545A">
              <w:rPr>
                <w:rFonts w:ascii="宋体" w:eastAsia="宋体" w:hAnsi="宋体" w:cs="宋体" w:hint="eastAsia"/>
                <w:b/>
                <w:bCs/>
                <w:sz w:val="24"/>
                <w:szCs w:val="24"/>
              </w:rPr>
              <w:t>技术及售后服务</w:t>
            </w:r>
          </w:p>
        </w:tc>
        <w:tc>
          <w:tcPr>
            <w:tcW w:w="728"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b/>
                <w:bCs/>
                <w:sz w:val="24"/>
                <w:szCs w:val="24"/>
              </w:rPr>
            </w:pPr>
          </w:p>
        </w:tc>
      </w:tr>
      <w:tr w:rsidR="00693E00" w:rsidRPr="006D3784" w:rsidTr="00F53CE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sz w:val="24"/>
                <w:szCs w:val="24"/>
              </w:rPr>
            </w:pPr>
            <w:r w:rsidRPr="00A7545A">
              <w:rPr>
                <w:rFonts w:ascii="宋体" w:eastAsia="宋体" w:hAnsi="宋体" w:cs="宋体" w:hint="eastAsia"/>
                <w:b/>
                <w:bCs/>
                <w:sz w:val="24"/>
                <w:szCs w:val="24"/>
              </w:rPr>
              <w:t>★</w:t>
            </w:r>
            <w:r w:rsidRPr="00A7545A">
              <w:rPr>
                <w:rFonts w:ascii="宋体" w:eastAsia="宋体" w:hAnsi="宋体" w:cs="宋体" w:hint="eastAsia"/>
                <w:sz w:val="24"/>
                <w:szCs w:val="24"/>
              </w:rPr>
              <w:t>1</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771079">
            <w:pPr>
              <w:spacing w:after="0"/>
              <w:rPr>
                <w:rFonts w:ascii="宋体" w:eastAsia="宋体" w:hAnsi="宋体" w:cs="宋体"/>
                <w:sz w:val="24"/>
                <w:szCs w:val="24"/>
              </w:rPr>
            </w:pPr>
            <w:r w:rsidRPr="00A7545A">
              <w:rPr>
                <w:rFonts w:ascii="宋体" w:eastAsia="宋体" w:hAnsi="宋体" w:cs="宋体" w:hint="eastAsia"/>
                <w:sz w:val="24"/>
                <w:szCs w:val="24"/>
              </w:rPr>
              <w:t>整机质保期≥3年（提供厂家保修承诺），在质保期内每年由维修工程师提供至少2次的上门维护保养工作</w:t>
            </w:r>
          </w:p>
        </w:tc>
        <w:tc>
          <w:tcPr>
            <w:tcW w:w="728"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693E00" w:rsidRPr="006D3784" w:rsidTr="00F53CEE">
        <w:trPr>
          <w:trHeight w:val="796"/>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2</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rPr>
                <w:rFonts w:ascii="宋体" w:eastAsia="宋体" w:hAnsi="宋体" w:cs="宋体"/>
                <w:sz w:val="24"/>
                <w:szCs w:val="24"/>
              </w:rPr>
            </w:pPr>
            <w:r w:rsidRPr="00A7545A">
              <w:rPr>
                <w:rFonts w:ascii="宋体" w:eastAsia="宋体" w:hAnsi="宋体" w:cs="宋体" w:hint="eastAsia"/>
                <w:sz w:val="24"/>
                <w:szCs w:val="24"/>
              </w:rPr>
              <w:t>中标方应对设备操作及维修人员进行操作及维修培训，直至技术人员熟练掌握使用及维修技能为止，提供详细培训记录,提供设备设计使用寿命</w:t>
            </w:r>
          </w:p>
        </w:tc>
        <w:tc>
          <w:tcPr>
            <w:tcW w:w="728"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693E00" w:rsidRPr="006D3784" w:rsidTr="00F53CEE">
        <w:trPr>
          <w:trHeight w:val="734"/>
          <w:jc w:val="center"/>
        </w:trPr>
        <w:tc>
          <w:tcPr>
            <w:tcW w:w="731" w:type="dxa"/>
            <w:tcBorders>
              <w:top w:val="single" w:sz="4" w:space="0" w:color="auto"/>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sz w:val="24"/>
                <w:szCs w:val="24"/>
              </w:rPr>
            </w:pPr>
            <w:r w:rsidRPr="00A7545A">
              <w:rPr>
                <w:rFonts w:ascii="宋体" w:eastAsia="宋体" w:hAnsi="宋体" w:cs="宋体" w:hint="eastAsia"/>
                <w:b/>
                <w:bCs/>
                <w:sz w:val="24"/>
                <w:szCs w:val="24"/>
              </w:rPr>
              <w:t>★</w:t>
            </w:r>
            <w:r w:rsidRPr="00A7545A">
              <w:rPr>
                <w:rFonts w:ascii="宋体" w:eastAsia="宋体" w:hAnsi="宋体" w:cs="宋体" w:hint="eastAsia"/>
                <w:sz w:val="24"/>
                <w:szCs w:val="24"/>
              </w:rPr>
              <w:t>3</w:t>
            </w:r>
          </w:p>
        </w:tc>
        <w:tc>
          <w:tcPr>
            <w:tcW w:w="9639" w:type="dxa"/>
            <w:tcBorders>
              <w:top w:val="single" w:sz="4" w:space="0" w:color="auto"/>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rPr>
                <w:rFonts w:ascii="宋体" w:eastAsia="宋体" w:hAnsi="宋体" w:cs="宋体"/>
                <w:sz w:val="24"/>
                <w:szCs w:val="24"/>
              </w:rPr>
            </w:pPr>
            <w:r w:rsidRPr="00A7545A">
              <w:rPr>
                <w:rFonts w:ascii="宋体" w:eastAsia="宋体" w:hAnsi="宋体" w:cs="宋体" w:hint="eastAsia"/>
                <w:sz w:val="24"/>
                <w:szCs w:val="24"/>
              </w:rPr>
              <w:t>维修保障：提供中文说明书、操作手册、详细维修手册、电路图、系统安装软件及维修密码，软件系终身免费升级</w:t>
            </w:r>
          </w:p>
        </w:tc>
        <w:tc>
          <w:tcPr>
            <w:tcW w:w="728" w:type="dxa"/>
            <w:tcBorders>
              <w:top w:val="single" w:sz="4" w:space="0" w:color="auto"/>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693E00" w:rsidRPr="006D3784" w:rsidTr="00F53CEE">
        <w:trPr>
          <w:trHeight w:val="49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4</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rPr>
                <w:rFonts w:ascii="宋体" w:eastAsia="宋体" w:hAnsi="宋体" w:cs="宋体"/>
                <w:sz w:val="24"/>
                <w:szCs w:val="24"/>
              </w:rPr>
            </w:pPr>
            <w:r w:rsidRPr="00A7545A">
              <w:rPr>
                <w:rFonts w:ascii="宋体" w:eastAsia="宋体" w:hAnsi="宋体" w:cs="宋体" w:hint="eastAsia"/>
                <w:sz w:val="24"/>
                <w:szCs w:val="24"/>
              </w:rPr>
              <w:t>一个月内非人为质量问题提供换货。设备出现故障时2个小时内提供备用设备，6小时内提供维修方案及报价，24小时内到达现场，郑州有常驻工程师，提供工程师姓名及联系方式</w:t>
            </w:r>
          </w:p>
        </w:tc>
        <w:tc>
          <w:tcPr>
            <w:tcW w:w="728"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693E00" w:rsidRPr="006D3784" w:rsidTr="00F53CEE">
        <w:trPr>
          <w:trHeight w:val="44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5</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rPr>
                <w:rFonts w:ascii="宋体" w:eastAsia="宋体" w:hAnsi="宋体" w:cs="宋体"/>
                <w:sz w:val="24"/>
                <w:szCs w:val="24"/>
              </w:rPr>
            </w:pPr>
            <w:r w:rsidRPr="00A7545A">
              <w:rPr>
                <w:rFonts w:ascii="宋体" w:eastAsia="宋体" w:hAnsi="宋体" w:cs="宋体" w:hint="eastAsia"/>
                <w:sz w:val="24"/>
                <w:szCs w:val="24"/>
              </w:rPr>
              <w:t>到货时间：提供合同签订后到货时间</w:t>
            </w:r>
          </w:p>
        </w:tc>
        <w:tc>
          <w:tcPr>
            <w:tcW w:w="728"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bl>
    <w:p w:rsidR="004358AB" w:rsidRDefault="004358AB" w:rsidP="00A7545A">
      <w:pPr>
        <w:spacing w:line="220" w:lineRule="atLeast"/>
        <w:jc w:val="right"/>
      </w:pPr>
    </w:p>
    <w:sectPr w:rsidR="004358AB" w:rsidSect="00A2045D">
      <w:pgSz w:w="11906" w:h="16838"/>
      <w:pgMar w:top="1191" w:right="1361" w:bottom="119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D59" w:rsidRDefault="007C6D59" w:rsidP="00C53505">
      <w:pPr>
        <w:spacing w:after="0"/>
      </w:pPr>
      <w:r>
        <w:separator/>
      </w:r>
    </w:p>
  </w:endnote>
  <w:endnote w:type="continuationSeparator" w:id="0">
    <w:p w:rsidR="007C6D59" w:rsidRDefault="007C6D59" w:rsidP="00C535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D59" w:rsidRDefault="007C6D59" w:rsidP="00C53505">
      <w:pPr>
        <w:spacing w:after="0"/>
      </w:pPr>
      <w:r>
        <w:separator/>
      </w:r>
    </w:p>
  </w:footnote>
  <w:footnote w:type="continuationSeparator" w:id="0">
    <w:p w:rsidR="007C6D59" w:rsidRDefault="007C6D59" w:rsidP="00C5350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00ED3"/>
    <w:rsid w:val="00017940"/>
    <w:rsid w:val="00032C95"/>
    <w:rsid w:val="0004015A"/>
    <w:rsid w:val="0004169A"/>
    <w:rsid w:val="00064865"/>
    <w:rsid w:val="00071AF9"/>
    <w:rsid w:val="000740FD"/>
    <w:rsid w:val="000C5BD1"/>
    <w:rsid w:val="00120945"/>
    <w:rsid w:val="00131650"/>
    <w:rsid w:val="00166E96"/>
    <w:rsid w:val="00172D8D"/>
    <w:rsid w:val="001918BA"/>
    <w:rsid w:val="00192CA5"/>
    <w:rsid w:val="00195AE9"/>
    <w:rsid w:val="001A1341"/>
    <w:rsid w:val="001E4959"/>
    <w:rsid w:val="001E4B06"/>
    <w:rsid w:val="001F14FB"/>
    <w:rsid w:val="001F2C4E"/>
    <w:rsid w:val="00206F93"/>
    <w:rsid w:val="00215A75"/>
    <w:rsid w:val="00223F46"/>
    <w:rsid w:val="0022412D"/>
    <w:rsid w:val="0023332D"/>
    <w:rsid w:val="00237B8B"/>
    <w:rsid w:val="002916E9"/>
    <w:rsid w:val="002F50FD"/>
    <w:rsid w:val="002F6604"/>
    <w:rsid w:val="00321A3A"/>
    <w:rsid w:val="00323B43"/>
    <w:rsid w:val="00351F81"/>
    <w:rsid w:val="003618B7"/>
    <w:rsid w:val="0037147C"/>
    <w:rsid w:val="00385EF3"/>
    <w:rsid w:val="003B7BCB"/>
    <w:rsid w:val="003D37D8"/>
    <w:rsid w:val="0040517B"/>
    <w:rsid w:val="00412898"/>
    <w:rsid w:val="0041585E"/>
    <w:rsid w:val="00426133"/>
    <w:rsid w:val="004358AB"/>
    <w:rsid w:val="00444B5E"/>
    <w:rsid w:val="00455037"/>
    <w:rsid w:val="00484D92"/>
    <w:rsid w:val="00494CE3"/>
    <w:rsid w:val="004C42C8"/>
    <w:rsid w:val="004D39F4"/>
    <w:rsid w:val="004D4B82"/>
    <w:rsid w:val="004D4D08"/>
    <w:rsid w:val="004D5B8F"/>
    <w:rsid w:val="00503636"/>
    <w:rsid w:val="00503C8E"/>
    <w:rsid w:val="005060CD"/>
    <w:rsid w:val="00534B2F"/>
    <w:rsid w:val="00560F15"/>
    <w:rsid w:val="00561935"/>
    <w:rsid w:val="00564CC1"/>
    <w:rsid w:val="005672EF"/>
    <w:rsid w:val="00574F61"/>
    <w:rsid w:val="00576A96"/>
    <w:rsid w:val="0058775D"/>
    <w:rsid w:val="005952FB"/>
    <w:rsid w:val="005A153A"/>
    <w:rsid w:val="005B652E"/>
    <w:rsid w:val="005C1427"/>
    <w:rsid w:val="005C2606"/>
    <w:rsid w:val="005C4445"/>
    <w:rsid w:val="005E4EBF"/>
    <w:rsid w:val="006645F0"/>
    <w:rsid w:val="00681129"/>
    <w:rsid w:val="00691D9F"/>
    <w:rsid w:val="00693E00"/>
    <w:rsid w:val="006A6B2B"/>
    <w:rsid w:val="0070757D"/>
    <w:rsid w:val="0071384B"/>
    <w:rsid w:val="00725805"/>
    <w:rsid w:val="007416C5"/>
    <w:rsid w:val="00752F06"/>
    <w:rsid w:val="00771079"/>
    <w:rsid w:val="00773D9E"/>
    <w:rsid w:val="0078654D"/>
    <w:rsid w:val="0079702A"/>
    <w:rsid w:val="007A0A1F"/>
    <w:rsid w:val="007B026A"/>
    <w:rsid w:val="007B3FB0"/>
    <w:rsid w:val="007C002D"/>
    <w:rsid w:val="007C6D59"/>
    <w:rsid w:val="007E2ACA"/>
    <w:rsid w:val="007E58FB"/>
    <w:rsid w:val="007E6F99"/>
    <w:rsid w:val="007F2A7C"/>
    <w:rsid w:val="0080072F"/>
    <w:rsid w:val="00802034"/>
    <w:rsid w:val="008119AB"/>
    <w:rsid w:val="008555D5"/>
    <w:rsid w:val="008613FF"/>
    <w:rsid w:val="00871B57"/>
    <w:rsid w:val="00871C4A"/>
    <w:rsid w:val="00875FA7"/>
    <w:rsid w:val="00883AB7"/>
    <w:rsid w:val="00894CA9"/>
    <w:rsid w:val="008B4B06"/>
    <w:rsid w:val="008B7726"/>
    <w:rsid w:val="008C3535"/>
    <w:rsid w:val="008C6C53"/>
    <w:rsid w:val="008E043B"/>
    <w:rsid w:val="008E29E4"/>
    <w:rsid w:val="008E76E3"/>
    <w:rsid w:val="008F37D6"/>
    <w:rsid w:val="0092202E"/>
    <w:rsid w:val="00971C66"/>
    <w:rsid w:val="00973F0D"/>
    <w:rsid w:val="009A1A1D"/>
    <w:rsid w:val="009A42AA"/>
    <w:rsid w:val="009A5564"/>
    <w:rsid w:val="009B4594"/>
    <w:rsid w:val="009E33DF"/>
    <w:rsid w:val="009E5673"/>
    <w:rsid w:val="00A03BC1"/>
    <w:rsid w:val="00A10FC3"/>
    <w:rsid w:val="00A2045D"/>
    <w:rsid w:val="00A312C9"/>
    <w:rsid w:val="00A31D39"/>
    <w:rsid w:val="00A557D3"/>
    <w:rsid w:val="00A7545A"/>
    <w:rsid w:val="00A82104"/>
    <w:rsid w:val="00AB5BD8"/>
    <w:rsid w:val="00AF3A56"/>
    <w:rsid w:val="00B0319E"/>
    <w:rsid w:val="00B42DEE"/>
    <w:rsid w:val="00B57D19"/>
    <w:rsid w:val="00B61D52"/>
    <w:rsid w:val="00B8226D"/>
    <w:rsid w:val="00BB13EB"/>
    <w:rsid w:val="00BC1B70"/>
    <w:rsid w:val="00BF1A03"/>
    <w:rsid w:val="00C07199"/>
    <w:rsid w:val="00C11D41"/>
    <w:rsid w:val="00C1753C"/>
    <w:rsid w:val="00C369AC"/>
    <w:rsid w:val="00C53505"/>
    <w:rsid w:val="00C74279"/>
    <w:rsid w:val="00C7795C"/>
    <w:rsid w:val="00C80245"/>
    <w:rsid w:val="00CC1827"/>
    <w:rsid w:val="00CD1FCA"/>
    <w:rsid w:val="00CD4DCE"/>
    <w:rsid w:val="00CE0EBE"/>
    <w:rsid w:val="00CE1D2F"/>
    <w:rsid w:val="00CF35F8"/>
    <w:rsid w:val="00D22000"/>
    <w:rsid w:val="00D27704"/>
    <w:rsid w:val="00D31D50"/>
    <w:rsid w:val="00D342E3"/>
    <w:rsid w:val="00D73037"/>
    <w:rsid w:val="00D83686"/>
    <w:rsid w:val="00D95C35"/>
    <w:rsid w:val="00DC002B"/>
    <w:rsid w:val="00DC22A3"/>
    <w:rsid w:val="00DD6B43"/>
    <w:rsid w:val="00E02D1E"/>
    <w:rsid w:val="00E34F36"/>
    <w:rsid w:val="00E53D57"/>
    <w:rsid w:val="00E70EA9"/>
    <w:rsid w:val="00E736E3"/>
    <w:rsid w:val="00EA4BFB"/>
    <w:rsid w:val="00EA4E7E"/>
    <w:rsid w:val="00EA5E4A"/>
    <w:rsid w:val="00F11DF0"/>
    <w:rsid w:val="00F2111E"/>
    <w:rsid w:val="00F25395"/>
    <w:rsid w:val="00F337CA"/>
    <w:rsid w:val="00F53CEE"/>
    <w:rsid w:val="00F5604C"/>
    <w:rsid w:val="00F60F96"/>
    <w:rsid w:val="00F70D8C"/>
    <w:rsid w:val="00FA4809"/>
    <w:rsid w:val="00FC1E7B"/>
    <w:rsid w:val="00FE5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175949D4-3A37-480C-91D8-1746BD4B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3505"/>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rsid w:val="00C53505"/>
    <w:rPr>
      <w:rFonts w:ascii="Tahoma" w:hAnsi="Tahoma"/>
      <w:sz w:val="18"/>
      <w:szCs w:val="18"/>
    </w:rPr>
  </w:style>
  <w:style w:type="paragraph" w:styleId="a5">
    <w:name w:val="footer"/>
    <w:basedOn w:val="a"/>
    <w:link w:val="a6"/>
    <w:uiPriority w:val="99"/>
    <w:semiHidden/>
    <w:unhideWhenUsed/>
    <w:rsid w:val="00C53505"/>
    <w:pPr>
      <w:tabs>
        <w:tab w:val="center" w:pos="4153"/>
        <w:tab w:val="right" w:pos="8306"/>
      </w:tabs>
    </w:pPr>
    <w:rPr>
      <w:sz w:val="18"/>
      <w:szCs w:val="18"/>
    </w:rPr>
  </w:style>
  <w:style w:type="character" w:customStyle="1" w:styleId="a6">
    <w:name w:val="页脚 字符"/>
    <w:basedOn w:val="a0"/>
    <w:link w:val="a5"/>
    <w:uiPriority w:val="99"/>
    <w:semiHidden/>
    <w:rsid w:val="00C53505"/>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马 良</cp:lastModifiedBy>
  <cp:revision>149</cp:revision>
  <dcterms:created xsi:type="dcterms:W3CDTF">2008-09-11T17:20:00Z</dcterms:created>
  <dcterms:modified xsi:type="dcterms:W3CDTF">2020-12-23T08:03:00Z</dcterms:modified>
</cp:coreProperties>
</file>