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2" w:type="dxa"/>
        <w:tblInd w:w="-34" w:type="dxa"/>
        <w:tblLayout w:type="fixed"/>
        <w:tblLook w:val="04A0" w:firstRow="1" w:lastRow="0" w:firstColumn="1" w:lastColumn="0" w:noHBand="0" w:noVBand="1"/>
      </w:tblPr>
      <w:tblGrid>
        <w:gridCol w:w="747"/>
        <w:gridCol w:w="9601"/>
        <w:gridCol w:w="714"/>
      </w:tblGrid>
      <w:tr w:rsidR="00656AC9" w:rsidTr="00F77797">
        <w:trPr>
          <w:trHeight w:val="495"/>
        </w:trPr>
        <w:tc>
          <w:tcPr>
            <w:tcW w:w="11062" w:type="dxa"/>
            <w:gridSpan w:val="3"/>
            <w:tcBorders>
              <w:top w:val="nil"/>
              <w:bottom w:val="single" w:sz="8" w:space="0" w:color="008000"/>
            </w:tcBorders>
            <w:shd w:val="clear" w:color="auto" w:fill="auto"/>
            <w:vAlign w:val="center"/>
          </w:tcPr>
          <w:p w:rsidR="00656AC9" w:rsidRDefault="00FE2A78">
            <w:pPr>
              <w:widowControl/>
              <w:jc w:val="center"/>
              <w:rPr>
                <w:rFonts w:ascii="宋体" w:eastAsia="宋体" w:hAnsi="宋体" w:cs="宋体"/>
                <w:b/>
                <w:bCs/>
                <w:color w:val="0000FF"/>
                <w:kern w:val="0"/>
                <w:sz w:val="32"/>
                <w:szCs w:val="32"/>
              </w:rPr>
            </w:pPr>
            <w:r>
              <w:rPr>
                <w:rFonts w:ascii="宋体" w:eastAsia="宋体" w:hAnsi="宋体" w:cs="宋体" w:hint="eastAsia"/>
                <w:b/>
                <w:bCs/>
                <w:color w:val="0000FF"/>
                <w:kern w:val="0"/>
                <w:sz w:val="32"/>
                <w:szCs w:val="32"/>
              </w:rPr>
              <w:t>生物芯片阅读仪</w:t>
            </w:r>
          </w:p>
        </w:tc>
      </w:tr>
      <w:tr w:rsidR="00656AC9" w:rsidTr="00F77797">
        <w:trPr>
          <w:trHeight w:val="300"/>
        </w:trPr>
        <w:tc>
          <w:tcPr>
            <w:tcW w:w="747" w:type="dxa"/>
            <w:tcBorders>
              <w:top w:val="nil"/>
              <w:left w:val="single" w:sz="8" w:space="0" w:color="008000"/>
              <w:bottom w:val="single" w:sz="8" w:space="0" w:color="008000"/>
              <w:right w:val="single" w:sz="8" w:space="0" w:color="008000"/>
            </w:tcBorders>
            <w:shd w:val="clear" w:color="auto" w:fill="auto"/>
            <w:vAlign w:val="center"/>
          </w:tcPr>
          <w:p w:rsidR="00656AC9" w:rsidRPr="005E5C66" w:rsidRDefault="00520D26" w:rsidP="00FF407C">
            <w:pPr>
              <w:widowControl/>
              <w:spacing w:line="240" w:lineRule="atLeast"/>
              <w:contextualSpacing/>
              <w:jc w:val="center"/>
              <w:rPr>
                <w:rFonts w:ascii="仿宋_GB2312" w:eastAsia="仿宋_GB2312" w:hAnsiTheme="minorEastAsia"/>
                <w:kern w:val="0"/>
                <w:sz w:val="24"/>
                <w:szCs w:val="24"/>
              </w:rPr>
            </w:pPr>
            <w:proofErr w:type="gramStart"/>
            <w:r w:rsidRPr="005E5C66">
              <w:rPr>
                <w:rFonts w:ascii="仿宋_GB2312" w:eastAsia="仿宋_GB2312" w:hAnsiTheme="minorEastAsia" w:hint="eastAsia"/>
                <w:kern w:val="0"/>
                <w:sz w:val="24"/>
                <w:szCs w:val="24"/>
              </w:rPr>
              <w:t>一</w:t>
            </w:r>
            <w:proofErr w:type="gramEnd"/>
          </w:p>
        </w:tc>
        <w:tc>
          <w:tcPr>
            <w:tcW w:w="9601" w:type="dxa"/>
            <w:tcBorders>
              <w:top w:val="nil"/>
              <w:left w:val="nil"/>
              <w:bottom w:val="single" w:sz="8" w:space="0" w:color="008000"/>
              <w:right w:val="single" w:sz="8" w:space="0" w:color="008000"/>
            </w:tcBorders>
            <w:shd w:val="clear" w:color="auto" w:fill="auto"/>
            <w:vAlign w:val="center"/>
          </w:tcPr>
          <w:p w:rsidR="00656AC9" w:rsidRPr="005E5C66" w:rsidRDefault="00520D26" w:rsidP="00FF407C">
            <w:pPr>
              <w:widowControl/>
              <w:spacing w:line="240" w:lineRule="atLeast"/>
              <w:contextualSpacing/>
              <w:jc w:val="left"/>
              <w:rPr>
                <w:rFonts w:ascii="仿宋_GB2312" w:eastAsia="仿宋_GB2312" w:hAnsi="宋体" w:cs="宋体"/>
                <w:b/>
                <w:bCs/>
                <w:kern w:val="0"/>
                <w:sz w:val="20"/>
                <w:szCs w:val="20"/>
              </w:rPr>
            </w:pPr>
            <w:r w:rsidRPr="005E5C66">
              <w:rPr>
                <w:rFonts w:ascii="仿宋_GB2312" w:eastAsia="仿宋_GB2312" w:hAnsiTheme="minorEastAsia" w:hint="eastAsia"/>
                <w:b/>
                <w:kern w:val="0"/>
                <w:sz w:val="24"/>
                <w:szCs w:val="24"/>
              </w:rPr>
              <w:t>总体要求</w:t>
            </w:r>
          </w:p>
        </w:tc>
        <w:tc>
          <w:tcPr>
            <w:tcW w:w="714" w:type="dxa"/>
            <w:tcBorders>
              <w:top w:val="nil"/>
              <w:left w:val="nil"/>
              <w:bottom w:val="single" w:sz="8" w:space="0" w:color="008000"/>
              <w:right w:val="single" w:sz="8" w:space="0" w:color="008000"/>
            </w:tcBorders>
            <w:shd w:val="clear" w:color="auto" w:fill="auto"/>
            <w:vAlign w:val="center"/>
          </w:tcPr>
          <w:p w:rsidR="00656AC9" w:rsidRPr="005E5C66" w:rsidRDefault="00520D26" w:rsidP="00FF407C">
            <w:pPr>
              <w:widowControl/>
              <w:spacing w:line="240" w:lineRule="atLeast"/>
              <w:contextualSpacing/>
              <w:jc w:val="left"/>
              <w:rPr>
                <w:rFonts w:ascii="仿宋_GB2312" w:eastAsia="仿宋_GB2312" w:hAnsi="宋体" w:cs="宋体"/>
                <w:b/>
                <w:bCs/>
                <w:kern w:val="0"/>
                <w:sz w:val="20"/>
                <w:szCs w:val="20"/>
              </w:rPr>
            </w:pPr>
            <w:r w:rsidRPr="005E5C66">
              <w:rPr>
                <w:rFonts w:ascii="仿宋_GB2312" w:eastAsia="仿宋_GB2312" w:hAnsi="宋体" w:cs="宋体" w:hint="eastAsia"/>
                <w:b/>
                <w:bCs/>
                <w:kern w:val="0"/>
                <w:sz w:val="20"/>
                <w:szCs w:val="20"/>
              </w:rPr>
              <w:t xml:space="preserve">　</w:t>
            </w:r>
          </w:p>
        </w:tc>
      </w:tr>
      <w:tr w:rsidR="00656AC9" w:rsidTr="00F77797">
        <w:trPr>
          <w:trHeight w:val="300"/>
        </w:trPr>
        <w:tc>
          <w:tcPr>
            <w:tcW w:w="747" w:type="dxa"/>
            <w:tcBorders>
              <w:top w:val="nil"/>
              <w:left w:val="single" w:sz="8" w:space="0" w:color="008000"/>
              <w:bottom w:val="single" w:sz="8" w:space="0" w:color="008000"/>
              <w:right w:val="single" w:sz="8" w:space="0" w:color="008000"/>
            </w:tcBorders>
            <w:shd w:val="clear" w:color="auto" w:fill="auto"/>
            <w:vAlign w:val="center"/>
          </w:tcPr>
          <w:p w:rsidR="00656AC9" w:rsidRPr="005E5C66" w:rsidRDefault="00520D26" w:rsidP="00FF407C">
            <w:pPr>
              <w:widowControl/>
              <w:spacing w:line="240" w:lineRule="atLeast"/>
              <w:contextualSpacing/>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★1</w:t>
            </w:r>
          </w:p>
        </w:tc>
        <w:tc>
          <w:tcPr>
            <w:tcW w:w="9601" w:type="dxa"/>
            <w:tcBorders>
              <w:top w:val="nil"/>
              <w:left w:val="nil"/>
              <w:bottom w:val="single" w:sz="8" w:space="0" w:color="008000"/>
              <w:right w:val="single" w:sz="8" w:space="0" w:color="008000"/>
            </w:tcBorders>
            <w:shd w:val="clear" w:color="auto" w:fill="auto"/>
            <w:vAlign w:val="center"/>
          </w:tcPr>
          <w:p w:rsidR="00656AC9" w:rsidRPr="005E5C66" w:rsidRDefault="00520D26"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满足临床科室要求，凡涉及设备安装及施工由中标方负责，按照科室要求提供交钥匙工程</w:t>
            </w:r>
          </w:p>
        </w:tc>
        <w:tc>
          <w:tcPr>
            <w:tcW w:w="714" w:type="dxa"/>
            <w:tcBorders>
              <w:top w:val="nil"/>
              <w:left w:val="nil"/>
              <w:bottom w:val="single" w:sz="8" w:space="0" w:color="008000"/>
              <w:right w:val="single" w:sz="8" w:space="0" w:color="008000"/>
            </w:tcBorders>
            <w:shd w:val="clear" w:color="auto" w:fill="auto"/>
            <w:vAlign w:val="center"/>
          </w:tcPr>
          <w:p w:rsidR="00656AC9" w:rsidRPr="005E5C66" w:rsidRDefault="00520D26"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具备</w:t>
            </w:r>
          </w:p>
        </w:tc>
      </w:tr>
      <w:tr w:rsidR="00656AC9" w:rsidTr="00F77797">
        <w:trPr>
          <w:trHeight w:val="300"/>
        </w:trPr>
        <w:tc>
          <w:tcPr>
            <w:tcW w:w="747" w:type="dxa"/>
            <w:tcBorders>
              <w:top w:val="nil"/>
              <w:left w:val="single" w:sz="8" w:space="0" w:color="008000"/>
              <w:bottom w:val="single" w:sz="8" w:space="0" w:color="008000"/>
              <w:right w:val="single" w:sz="8" w:space="0" w:color="008000"/>
            </w:tcBorders>
            <w:shd w:val="clear" w:color="auto" w:fill="auto"/>
            <w:vAlign w:val="center"/>
          </w:tcPr>
          <w:p w:rsidR="00656AC9" w:rsidRPr="005E5C66" w:rsidRDefault="00520D26" w:rsidP="00FF407C">
            <w:pPr>
              <w:widowControl/>
              <w:spacing w:line="240" w:lineRule="atLeast"/>
              <w:contextualSpacing/>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2</w:t>
            </w:r>
          </w:p>
        </w:tc>
        <w:tc>
          <w:tcPr>
            <w:tcW w:w="9601" w:type="dxa"/>
            <w:tcBorders>
              <w:top w:val="nil"/>
              <w:left w:val="nil"/>
              <w:bottom w:val="single" w:sz="8" w:space="0" w:color="008000"/>
              <w:right w:val="single" w:sz="8" w:space="0" w:color="008000"/>
            </w:tcBorders>
            <w:shd w:val="clear" w:color="auto" w:fill="auto"/>
            <w:vAlign w:val="center"/>
          </w:tcPr>
          <w:p w:rsidR="00656AC9" w:rsidRPr="005E5C66" w:rsidRDefault="00520D26"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投标时要求提供原厂家的检验报告、技术参数表及产品彩页</w:t>
            </w:r>
          </w:p>
        </w:tc>
        <w:tc>
          <w:tcPr>
            <w:tcW w:w="714" w:type="dxa"/>
            <w:tcBorders>
              <w:top w:val="nil"/>
              <w:left w:val="nil"/>
              <w:bottom w:val="single" w:sz="8" w:space="0" w:color="008000"/>
              <w:right w:val="single" w:sz="8" w:space="0" w:color="008000"/>
            </w:tcBorders>
            <w:shd w:val="clear" w:color="auto" w:fill="auto"/>
            <w:vAlign w:val="center"/>
          </w:tcPr>
          <w:p w:rsidR="00656AC9" w:rsidRPr="005E5C66" w:rsidRDefault="00520D26"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具备</w:t>
            </w:r>
          </w:p>
        </w:tc>
      </w:tr>
      <w:tr w:rsidR="00656AC9" w:rsidTr="00F77797">
        <w:trPr>
          <w:trHeight w:val="208"/>
        </w:trPr>
        <w:tc>
          <w:tcPr>
            <w:tcW w:w="747" w:type="dxa"/>
            <w:tcBorders>
              <w:top w:val="nil"/>
              <w:left w:val="single" w:sz="8" w:space="0" w:color="008000"/>
              <w:bottom w:val="single" w:sz="8" w:space="0" w:color="008000"/>
              <w:right w:val="single" w:sz="8" w:space="0" w:color="008000"/>
            </w:tcBorders>
            <w:shd w:val="clear" w:color="auto" w:fill="auto"/>
            <w:vAlign w:val="center"/>
          </w:tcPr>
          <w:p w:rsidR="00656AC9" w:rsidRPr="005E5C66" w:rsidRDefault="00520D26" w:rsidP="00FF407C">
            <w:pPr>
              <w:widowControl/>
              <w:spacing w:line="240" w:lineRule="atLeast"/>
              <w:contextualSpacing/>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★3</w:t>
            </w:r>
          </w:p>
        </w:tc>
        <w:tc>
          <w:tcPr>
            <w:tcW w:w="9601" w:type="dxa"/>
            <w:tcBorders>
              <w:top w:val="nil"/>
              <w:left w:val="nil"/>
              <w:bottom w:val="single" w:sz="8" w:space="0" w:color="008000"/>
              <w:right w:val="single" w:sz="8" w:space="0" w:color="008000"/>
            </w:tcBorders>
            <w:shd w:val="clear" w:color="auto" w:fill="auto"/>
            <w:vAlign w:val="center"/>
          </w:tcPr>
          <w:p w:rsidR="00656AC9" w:rsidRPr="005E5C66" w:rsidRDefault="00520D26"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投标产品应为国内外知名品牌，先进机型及配置，提供</w:t>
            </w:r>
            <w:r w:rsidR="0085664E" w:rsidRPr="005E5C66">
              <w:rPr>
                <w:rFonts w:ascii="仿宋_GB2312" w:eastAsia="仿宋_GB2312" w:hAnsiTheme="minorEastAsia" w:hint="eastAsia"/>
                <w:kern w:val="0"/>
                <w:sz w:val="24"/>
                <w:szCs w:val="24"/>
              </w:rPr>
              <w:t>医疗器械注册证</w:t>
            </w:r>
          </w:p>
        </w:tc>
        <w:tc>
          <w:tcPr>
            <w:tcW w:w="714" w:type="dxa"/>
            <w:tcBorders>
              <w:top w:val="nil"/>
              <w:left w:val="nil"/>
              <w:bottom w:val="single" w:sz="8" w:space="0" w:color="008000"/>
              <w:right w:val="single" w:sz="8" w:space="0" w:color="008000"/>
            </w:tcBorders>
            <w:shd w:val="clear" w:color="auto" w:fill="auto"/>
            <w:vAlign w:val="center"/>
          </w:tcPr>
          <w:p w:rsidR="00656AC9" w:rsidRPr="005E5C66" w:rsidRDefault="00520D26"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具备</w:t>
            </w:r>
          </w:p>
        </w:tc>
      </w:tr>
      <w:tr w:rsidR="00656AC9" w:rsidTr="00F77797">
        <w:trPr>
          <w:trHeight w:val="300"/>
        </w:trPr>
        <w:tc>
          <w:tcPr>
            <w:tcW w:w="747" w:type="dxa"/>
            <w:tcBorders>
              <w:top w:val="nil"/>
              <w:left w:val="single" w:sz="8" w:space="0" w:color="008000"/>
              <w:bottom w:val="single" w:sz="8" w:space="0" w:color="008000"/>
              <w:right w:val="single" w:sz="8" w:space="0" w:color="008000"/>
            </w:tcBorders>
            <w:shd w:val="clear" w:color="auto" w:fill="auto"/>
            <w:vAlign w:val="center"/>
          </w:tcPr>
          <w:p w:rsidR="00656AC9" w:rsidRPr="005E5C66" w:rsidRDefault="00520D26" w:rsidP="00FF407C">
            <w:pPr>
              <w:widowControl/>
              <w:spacing w:line="240" w:lineRule="atLeast"/>
              <w:contextualSpacing/>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4</w:t>
            </w:r>
          </w:p>
        </w:tc>
        <w:tc>
          <w:tcPr>
            <w:tcW w:w="9601" w:type="dxa"/>
            <w:tcBorders>
              <w:top w:val="nil"/>
              <w:left w:val="nil"/>
              <w:bottom w:val="single" w:sz="8" w:space="0" w:color="008000"/>
              <w:right w:val="single" w:sz="8" w:space="0" w:color="008000"/>
            </w:tcBorders>
            <w:shd w:val="clear" w:color="auto" w:fill="auto"/>
            <w:vAlign w:val="center"/>
          </w:tcPr>
          <w:p w:rsidR="00656AC9" w:rsidRPr="005E5C66" w:rsidRDefault="00520D26"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提供近三年的销售业绩</w:t>
            </w:r>
          </w:p>
        </w:tc>
        <w:tc>
          <w:tcPr>
            <w:tcW w:w="714" w:type="dxa"/>
            <w:tcBorders>
              <w:top w:val="nil"/>
              <w:left w:val="nil"/>
              <w:bottom w:val="single" w:sz="8" w:space="0" w:color="008000"/>
              <w:right w:val="single" w:sz="8" w:space="0" w:color="008000"/>
            </w:tcBorders>
            <w:shd w:val="clear" w:color="auto" w:fill="auto"/>
            <w:vAlign w:val="center"/>
          </w:tcPr>
          <w:p w:rsidR="00656AC9" w:rsidRPr="005E5C66" w:rsidRDefault="00520D26"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提供</w:t>
            </w:r>
          </w:p>
        </w:tc>
      </w:tr>
      <w:tr w:rsidR="00656AC9" w:rsidTr="00F77797">
        <w:trPr>
          <w:trHeight w:val="300"/>
        </w:trPr>
        <w:tc>
          <w:tcPr>
            <w:tcW w:w="747" w:type="dxa"/>
            <w:tcBorders>
              <w:top w:val="nil"/>
              <w:left w:val="single" w:sz="8" w:space="0" w:color="008000"/>
              <w:bottom w:val="single" w:sz="8" w:space="0" w:color="008000"/>
              <w:right w:val="single" w:sz="8" w:space="0" w:color="008000"/>
            </w:tcBorders>
            <w:shd w:val="clear" w:color="auto" w:fill="auto"/>
            <w:vAlign w:val="center"/>
          </w:tcPr>
          <w:p w:rsidR="00656AC9" w:rsidRPr="005E5C66" w:rsidRDefault="00520D26" w:rsidP="00FF407C">
            <w:pPr>
              <w:widowControl/>
              <w:spacing w:line="240" w:lineRule="atLeast"/>
              <w:contextualSpacing/>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5</w:t>
            </w:r>
          </w:p>
        </w:tc>
        <w:tc>
          <w:tcPr>
            <w:tcW w:w="9601" w:type="dxa"/>
            <w:tcBorders>
              <w:top w:val="nil"/>
              <w:left w:val="nil"/>
              <w:bottom w:val="single" w:sz="8" w:space="0" w:color="008000"/>
              <w:right w:val="single" w:sz="8" w:space="0" w:color="008000"/>
            </w:tcBorders>
            <w:shd w:val="clear" w:color="auto" w:fill="auto"/>
            <w:vAlign w:val="center"/>
          </w:tcPr>
          <w:p w:rsidR="00656AC9" w:rsidRPr="005E5C66" w:rsidRDefault="00520D26"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仪器配备所有软件使用最新版本且终身免费升级，端口免费开放，能与我院各信息系统无缝对接</w:t>
            </w:r>
          </w:p>
        </w:tc>
        <w:tc>
          <w:tcPr>
            <w:tcW w:w="714" w:type="dxa"/>
            <w:tcBorders>
              <w:top w:val="nil"/>
              <w:left w:val="nil"/>
              <w:bottom w:val="single" w:sz="8" w:space="0" w:color="008000"/>
              <w:right w:val="single" w:sz="8" w:space="0" w:color="008000"/>
            </w:tcBorders>
            <w:shd w:val="clear" w:color="auto" w:fill="auto"/>
            <w:vAlign w:val="center"/>
          </w:tcPr>
          <w:p w:rsidR="00656AC9" w:rsidRPr="005E5C66" w:rsidRDefault="00520D26"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具备</w:t>
            </w:r>
          </w:p>
        </w:tc>
      </w:tr>
      <w:tr w:rsidR="00656AC9" w:rsidTr="00F77797">
        <w:trPr>
          <w:trHeight w:val="300"/>
        </w:trPr>
        <w:tc>
          <w:tcPr>
            <w:tcW w:w="747" w:type="dxa"/>
            <w:tcBorders>
              <w:top w:val="nil"/>
              <w:left w:val="single" w:sz="8" w:space="0" w:color="008000"/>
              <w:bottom w:val="single" w:sz="8" w:space="0" w:color="008000"/>
              <w:right w:val="single" w:sz="8" w:space="0" w:color="008000"/>
            </w:tcBorders>
            <w:shd w:val="clear" w:color="auto" w:fill="auto"/>
            <w:vAlign w:val="center"/>
          </w:tcPr>
          <w:p w:rsidR="00656AC9" w:rsidRPr="005E5C66" w:rsidRDefault="00520D26" w:rsidP="00FF407C">
            <w:pPr>
              <w:widowControl/>
              <w:spacing w:line="240" w:lineRule="atLeast"/>
              <w:contextualSpacing/>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6</w:t>
            </w:r>
          </w:p>
        </w:tc>
        <w:tc>
          <w:tcPr>
            <w:tcW w:w="9601" w:type="dxa"/>
            <w:tcBorders>
              <w:top w:val="nil"/>
              <w:left w:val="nil"/>
              <w:bottom w:val="single" w:sz="8" w:space="0" w:color="008000"/>
              <w:right w:val="single" w:sz="8" w:space="0" w:color="008000"/>
            </w:tcBorders>
            <w:shd w:val="clear" w:color="auto" w:fill="auto"/>
            <w:vAlign w:val="center"/>
          </w:tcPr>
          <w:p w:rsidR="00656AC9" w:rsidRPr="005E5C66" w:rsidRDefault="00520D26"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数量</w:t>
            </w:r>
          </w:p>
        </w:tc>
        <w:tc>
          <w:tcPr>
            <w:tcW w:w="714" w:type="dxa"/>
            <w:tcBorders>
              <w:top w:val="nil"/>
              <w:left w:val="nil"/>
              <w:bottom w:val="single" w:sz="8" w:space="0" w:color="008000"/>
              <w:right w:val="single" w:sz="8" w:space="0" w:color="008000"/>
            </w:tcBorders>
            <w:shd w:val="clear" w:color="auto" w:fill="auto"/>
            <w:vAlign w:val="center"/>
          </w:tcPr>
          <w:p w:rsidR="00656AC9" w:rsidRPr="005E5C66" w:rsidRDefault="00520D26"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1台</w:t>
            </w:r>
          </w:p>
        </w:tc>
      </w:tr>
      <w:tr w:rsidR="00656AC9" w:rsidTr="00F77797">
        <w:trPr>
          <w:trHeight w:val="255"/>
        </w:trPr>
        <w:tc>
          <w:tcPr>
            <w:tcW w:w="747" w:type="dxa"/>
            <w:tcBorders>
              <w:top w:val="nil"/>
              <w:left w:val="single" w:sz="8" w:space="0" w:color="008000"/>
              <w:bottom w:val="single" w:sz="8" w:space="0" w:color="008000"/>
              <w:right w:val="single" w:sz="8" w:space="0" w:color="008000"/>
            </w:tcBorders>
            <w:shd w:val="clear" w:color="auto" w:fill="auto"/>
            <w:vAlign w:val="center"/>
          </w:tcPr>
          <w:p w:rsidR="00656AC9" w:rsidRPr="005E5C66" w:rsidRDefault="00520D26" w:rsidP="00FF407C">
            <w:pPr>
              <w:widowControl/>
              <w:spacing w:line="240" w:lineRule="atLeast"/>
              <w:contextualSpacing/>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二</w:t>
            </w:r>
          </w:p>
        </w:tc>
        <w:tc>
          <w:tcPr>
            <w:tcW w:w="9601" w:type="dxa"/>
            <w:tcBorders>
              <w:top w:val="nil"/>
              <w:left w:val="nil"/>
              <w:bottom w:val="single" w:sz="8" w:space="0" w:color="008000"/>
              <w:right w:val="single" w:sz="8" w:space="0" w:color="008000"/>
            </w:tcBorders>
            <w:shd w:val="clear" w:color="auto" w:fill="auto"/>
            <w:vAlign w:val="center"/>
          </w:tcPr>
          <w:p w:rsidR="00656AC9" w:rsidRPr="005E5C66" w:rsidRDefault="00520D26" w:rsidP="00FF407C">
            <w:pPr>
              <w:widowControl/>
              <w:spacing w:line="240" w:lineRule="atLeast"/>
              <w:contextualSpacing/>
              <w:jc w:val="left"/>
              <w:rPr>
                <w:rFonts w:ascii="仿宋_GB2312" w:eastAsia="仿宋_GB2312" w:hAnsi="宋体" w:cs="宋体"/>
                <w:b/>
                <w:bCs/>
                <w:color w:val="0000FF"/>
                <w:kern w:val="0"/>
                <w:sz w:val="20"/>
                <w:szCs w:val="20"/>
              </w:rPr>
            </w:pPr>
            <w:r w:rsidRPr="005E5C66">
              <w:rPr>
                <w:rFonts w:ascii="仿宋_GB2312" w:eastAsia="仿宋_GB2312" w:hAnsiTheme="minorEastAsia" w:hint="eastAsia"/>
                <w:b/>
                <w:kern w:val="0"/>
                <w:sz w:val="24"/>
                <w:szCs w:val="24"/>
              </w:rPr>
              <w:t>技术要求</w:t>
            </w:r>
          </w:p>
        </w:tc>
        <w:tc>
          <w:tcPr>
            <w:tcW w:w="714" w:type="dxa"/>
            <w:tcBorders>
              <w:top w:val="nil"/>
              <w:left w:val="nil"/>
              <w:bottom w:val="single" w:sz="8" w:space="0" w:color="008000"/>
              <w:right w:val="single" w:sz="8" w:space="0" w:color="008000"/>
            </w:tcBorders>
            <w:shd w:val="clear" w:color="auto" w:fill="auto"/>
            <w:vAlign w:val="center"/>
          </w:tcPr>
          <w:p w:rsidR="00656AC9" w:rsidRPr="005E5C66" w:rsidRDefault="00656AC9" w:rsidP="005E5C66">
            <w:pPr>
              <w:widowControl/>
              <w:jc w:val="left"/>
              <w:rPr>
                <w:rFonts w:ascii="仿宋_GB2312" w:eastAsia="仿宋_GB2312" w:hAnsiTheme="minorEastAsia"/>
                <w:kern w:val="0"/>
                <w:sz w:val="24"/>
                <w:szCs w:val="24"/>
              </w:rPr>
            </w:pPr>
          </w:p>
        </w:tc>
      </w:tr>
      <w:tr w:rsidR="00EF1BBA" w:rsidTr="00F77797">
        <w:trPr>
          <w:trHeight w:val="255"/>
        </w:trPr>
        <w:tc>
          <w:tcPr>
            <w:tcW w:w="747" w:type="dxa"/>
            <w:tcBorders>
              <w:top w:val="nil"/>
              <w:left w:val="single" w:sz="8" w:space="0" w:color="008000"/>
              <w:bottom w:val="single" w:sz="8" w:space="0" w:color="008000"/>
              <w:right w:val="single" w:sz="8" w:space="0" w:color="008000"/>
            </w:tcBorders>
            <w:shd w:val="clear" w:color="auto" w:fill="auto"/>
            <w:vAlign w:val="center"/>
          </w:tcPr>
          <w:p w:rsidR="00EF1BBA" w:rsidRPr="005E5C66" w:rsidRDefault="00EF1BBA" w:rsidP="00472EF8">
            <w:pPr>
              <w:widowControl/>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1</w:t>
            </w:r>
          </w:p>
        </w:tc>
        <w:tc>
          <w:tcPr>
            <w:tcW w:w="9601" w:type="dxa"/>
            <w:tcBorders>
              <w:top w:val="nil"/>
              <w:left w:val="nil"/>
              <w:bottom w:val="single" w:sz="8" w:space="0" w:color="008000"/>
              <w:right w:val="single" w:sz="8" w:space="0" w:color="008000"/>
            </w:tcBorders>
            <w:shd w:val="clear" w:color="auto" w:fill="auto"/>
            <w:vAlign w:val="center"/>
          </w:tcPr>
          <w:p w:rsidR="00EF1BBA" w:rsidRPr="005E5C66" w:rsidRDefault="00EF1BBA" w:rsidP="00472EF8">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所有操作（图像采集，图像处理，图像数据处理，报表输出，误操作提示判定）全部由仪器完成，并具有≥20个操作程序</w:t>
            </w:r>
          </w:p>
        </w:tc>
        <w:tc>
          <w:tcPr>
            <w:tcW w:w="714" w:type="dxa"/>
            <w:tcBorders>
              <w:top w:val="nil"/>
              <w:left w:val="nil"/>
              <w:bottom w:val="single" w:sz="8" w:space="0" w:color="008000"/>
              <w:right w:val="single" w:sz="8" w:space="0" w:color="008000"/>
            </w:tcBorders>
            <w:shd w:val="clear" w:color="auto" w:fill="auto"/>
            <w:vAlign w:val="center"/>
          </w:tcPr>
          <w:p w:rsidR="00EF1BBA" w:rsidRPr="005E5C66" w:rsidRDefault="00EF1BBA"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具备</w:t>
            </w:r>
          </w:p>
        </w:tc>
      </w:tr>
      <w:tr w:rsidR="00EF1BBA" w:rsidTr="00F77797">
        <w:trPr>
          <w:trHeight w:val="255"/>
        </w:trPr>
        <w:tc>
          <w:tcPr>
            <w:tcW w:w="747" w:type="dxa"/>
            <w:tcBorders>
              <w:top w:val="nil"/>
              <w:left w:val="single" w:sz="8" w:space="0" w:color="008000"/>
              <w:bottom w:val="single" w:sz="8" w:space="0" w:color="008000"/>
              <w:right w:val="single" w:sz="8" w:space="0" w:color="008000"/>
            </w:tcBorders>
            <w:shd w:val="clear" w:color="auto" w:fill="auto"/>
            <w:vAlign w:val="center"/>
          </w:tcPr>
          <w:p w:rsidR="00EF1BBA" w:rsidRPr="005E5C66" w:rsidRDefault="00EF1BBA" w:rsidP="00472EF8">
            <w:pPr>
              <w:widowControl/>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2</w:t>
            </w:r>
          </w:p>
        </w:tc>
        <w:tc>
          <w:tcPr>
            <w:tcW w:w="9601" w:type="dxa"/>
            <w:tcBorders>
              <w:top w:val="nil"/>
              <w:left w:val="nil"/>
              <w:bottom w:val="single" w:sz="8" w:space="0" w:color="008000"/>
              <w:right w:val="single" w:sz="8" w:space="0" w:color="008000"/>
            </w:tcBorders>
            <w:shd w:val="clear" w:color="auto" w:fill="auto"/>
            <w:vAlign w:val="center"/>
          </w:tcPr>
          <w:p w:rsidR="00EF1BBA" w:rsidRPr="005E5C66" w:rsidRDefault="00EF1BBA" w:rsidP="00472EF8">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检测项目：蛋白芯片用来捕捉被测样本中CA125,CA199,AFP,CEA等12种肿瘤标志物抗原，并利用各肿瘤标志物的酶标记抗体来测定样本中各肿瘤标志物的浓度</w:t>
            </w:r>
          </w:p>
        </w:tc>
        <w:tc>
          <w:tcPr>
            <w:tcW w:w="714" w:type="dxa"/>
            <w:tcBorders>
              <w:top w:val="nil"/>
              <w:left w:val="nil"/>
              <w:bottom w:val="single" w:sz="8" w:space="0" w:color="008000"/>
              <w:right w:val="single" w:sz="8" w:space="0" w:color="008000"/>
            </w:tcBorders>
            <w:shd w:val="clear" w:color="auto" w:fill="auto"/>
            <w:vAlign w:val="center"/>
          </w:tcPr>
          <w:p w:rsidR="00EF1BBA" w:rsidRPr="005E5C66" w:rsidRDefault="00EF1BBA"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具备</w:t>
            </w:r>
          </w:p>
        </w:tc>
      </w:tr>
      <w:tr w:rsidR="00EF1BBA" w:rsidTr="00F77797">
        <w:trPr>
          <w:trHeight w:val="255"/>
        </w:trPr>
        <w:tc>
          <w:tcPr>
            <w:tcW w:w="747" w:type="dxa"/>
            <w:tcBorders>
              <w:top w:val="nil"/>
              <w:left w:val="single" w:sz="8" w:space="0" w:color="008000"/>
              <w:bottom w:val="single" w:sz="8" w:space="0" w:color="008000"/>
              <w:right w:val="single" w:sz="8" w:space="0" w:color="008000"/>
            </w:tcBorders>
            <w:shd w:val="clear" w:color="auto" w:fill="auto"/>
            <w:vAlign w:val="center"/>
          </w:tcPr>
          <w:p w:rsidR="00EF1BBA" w:rsidRPr="005E5C66" w:rsidRDefault="00B721F2" w:rsidP="005E5C66">
            <w:pPr>
              <w:widowControl/>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w:t>
            </w:r>
            <w:r w:rsidR="00EF1BBA" w:rsidRPr="005E5C66">
              <w:rPr>
                <w:rFonts w:ascii="仿宋_GB2312" w:eastAsia="仿宋_GB2312" w:hAnsiTheme="minorEastAsia" w:hint="eastAsia"/>
                <w:kern w:val="0"/>
                <w:sz w:val="24"/>
                <w:szCs w:val="24"/>
              </w:rPr>
              <w:t>3</w:t>
            </w:r>
          </w:p>
        </w:tc>
        <w:tc>
          <w:tcPr>
            <w:tcW w:w="9601" w:type="dxa"/>
            <w:tcBorders>
              <w:top w:val="nil"/>
              <w:left w:val="nil"/>
              <w:bottom w:val="single" w:sz="8" w:space="0" w:color="008000"/>
              <w:right w:val="single" w:sz="8" w:space="0" w:color="008000"/>
            </w:tcBorders>
            <w:shd w:val="clear" w:color="auto" w:fill="auto"/>
            <w:vAlign w:val="center"/>
          </w:tcPr>
          <w:p w:rsidR="00EF1BBA" w:rsidRPr="005E5C66" w:rsidRDefault="00EF1BBA" w:rsidP="005E5C66">
            <w:pPr>
              <w:widowControl/>
              <w:jc w:val="left"/>
              <w:rPr>
                <w:rFonts w:ascii="仿宋_GB2312" w:eastAsia="仿宋_GB2312" w:hAnsiTheme="minorEastAsia"/>
                <w:b/>
                <w:color w:val="FF0000"/>
                <w:kern w:val="0"/>
                <w:sz w:val="24"/>
                <w:szCs w:val="24"/>
              </w:rPr>
            </w:pPr>
            <w:r w:rsidRPr="005E5C66">
              <w:rPr>
                <w:rFonts w:ascii="仿宋_GB2312" w:eastAsia="仿宋_GB2312" w:hAnsiTheme="minorEastAsia" w:hint="eastAsia"/>
                <w:b/>
                <w:color w:val="FF0000"/>
                <w:kern w:val="0"/>
                <w:sz w:val="24"/>
                <w:szCs w:val="24"/>
              </w:rPr>
              <w:t>请按顺序提供以下检测项目所需试剂名称、规格、每人份标本类型及用量、每人份试剂用量及试剂单价</w:t>
            </w:r>
            <w:r w:rsidR="00462638" w:rsidRPr="005E5C66">
              <w:rPr>
                <w:rFonts w:ascii="仿宋_GB2312" w:eastAsia="仿宋_GB2312" w:hAnsiTheme="minorEastAsia" w:hint="eastAsia"/>
                <w:b/>
                <w:color w:val="FF0000"/>
                <w:kern w:val="0"/>
                <w:sz w:val="24"/>
                <w:szCs w:val="24"/>
              </w:rPr>
              <w:t>，同时提供其他耗材或试剂报价（若不提供，视为免费提供）</w:t>
            </w:r>
          </w:p>
        </w:tc>
        <w:tc>
          <w:tcPr>
            <w:tcW w:w="714" w:type="dxa"/>
            <w:tcBorders>
              <w:top w:val="nil"/>
              <w:left w:val="nil"/>
              <w:bottom w:val="single" w:sz="8" w:space="0" w:color="008000"/>
              <w:right w:val="single" w:sz="8" w:space="0" w:color="008000"/>
            </w:tcBorders>
            <w:shd w:val="clear" w:color="auto" w:fill="auto"/>
            <w:vAlign w:val="center"/>
          </w:tcPr>
          <w:p w:rsidR="00EF1BBA" w:rsidRPr="005E5C66" w:rsidRDefault="00EF1BBA"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具备</w:t>
            </w:r>
          </w:p>
        </w:tc>
      </w:tr>
      <w:tr w:rsidR="00EF1BBA" w:rsidTr="00F77797">
        <w:trPr>
          <w:trHeight w:val="255"/>
        </w:trPr>
        <w:tc>
          <w:tcPr>
            <w:tcW w:w="747" w:type="dxa"/>
            <w:tcBorders>
              <w:top w:val="nil"/>
              <w:left w:val="single" w:sz="8" w:space="0" w:color="008000"/>
              <w:bottom w:val="single" w:sz="8" w:space="0" w:color="008000"/>
              <w:right w:val="single" w:sz="8" w:space="0" w:color="008000"/>
            </w:tcBorders>
            <w:shd w:val="clear" w:color="auto" w:fill="auto"/>
            <w:vAlign w:val="center"/>
          </w:tcPr>
          <w:p w:rsidR="00EF1BBA" w:rsidRPr="005E5C66" w:rsidRDefault="00EF1BBA" w:rsidP="005E5C66">
            <w:pPr>
              <w:widowControl/>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3.1</w:t>
            </w:r>
          </w:p>
        </w:tc>
        <w:tc>
          <w:tcPr>
            <w:tcW w:w="9601" w:type="dxa"/>
            <w:tcBorders>
              <w:top w:val="nil"/>
              <w:left w:val="nil"/>
              <w:bottom w:val="single" w:sz="8" w:space="0" w:color="008000"/>
              <w:right w:val="single" w:sz="8" w:space="0" w:color="008000"/>
            </w:tcBorders>
            <w:shd w:val="clear" w:color="auto" w:fill="auto"/>
            <w:vAlign w:val="center"/>
          </w:tcPr>
          <w:p w:rsidR="00EF1BBA" w:rsidRPr="005E5C66" w:rsidRDefault="00EF1BBA" w:rsidP="005E5C66">
            <w:pPr>
              <w:widowControl/>
              <w:jc w:val="left"/>
              <w:rPr>
                <w:rFonts w:ascii="仿宋_GB2312" w:eastAsia="仿宋_GB2312" w:hAnsiTheme="minorEastAsia"/>
                <w:b/>
                <w:color w:val="FF0000"/>
                <w:kern w:val="0"/>
                <w:sz w:val="24"/>
                <w:szCs w:val="24"/>
              </w:rPr>
            </w:pPr>
            <w:r w:rsidRPr="005E5C66">
              <w:rPr>
                <w:rFonts w:ascii="仿宋_GB2312" w:eastAsia="仿宋_GB2312" w:hAnsiTheme="minorEastAsia" w:hint="eastAsia"/>
                <w:b/>
                <w:color w:val="FF0000"/>
                <w:kern w:val="0"/>
                <w:sz w:val="24"/>
                <w:szCs w:val="24"/>
              </w:rPr>
              <w:t>多肿瘤标志物检测</w:t>
            </w:r>
          </w:p>
        </w:tc>
        <w:tc>
          <w:tcPr>
            <w:tcW w:w="714" w:type="dxa"/>
            <w:tcBorders>
              <w:top w:val="nil"/>
              <w:left w:val="nil"/>
              <w:bottom w:val="single" w:sz="8" w:space="0" w:color="008000"/>
              <w:right w:val="single" w:sz="8" w:space="0" w:color="008000"/>
            </w:tcBorders>
            <w:shd w:val="clear" w:color="auto" w:fill="auto"/>
            <w:vAlign w:val="center"/>
          </w:tcPr>
          <w:p w:rsidR="00EF1BBA" w:rsidRPr="005E5C66" w:rsidRDefault="00EF1BBA"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具备</w:t>
            </w:r>
          </w:p>
        </w:tc>
      </w:tr>
      <w:tr w:rsidR="00EF1BBA" w:rsidTr="00F77797">
        <w:trPr>
          <w:trHeight w:val="255"/>
        </w:trPr>
        <w:tc>
          <w:tcPr>
            <w:tcW w:w="747" w:type="dxa"/>
            <w:tcBorders>
              <w:top w:val="nil"/>
              <w:left w:val="single" w:sz="8" w:space="0" w:color="008000"/>
              <w:bottom w:val="single" w:sz="8" w:space="0" w:color="008000"/>
              <w:right w:val="single" w:sz="8" w:space="0" w:color="008000"/>
            </w:tcBorders>
            <w:shd w:val="clear" w:color="auto" w:fill="auto"/>
            <w:vAlign w:val="center"/>
          </w:tcPr>
          <w:p w:rsidR="00EF1BBA" w:rsidRPr="005E5C66" w:rsidRDefault="00EF1BBA" w:rsidP="005E5C66">
            <w:pPr>
              <w:widowControl/>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4</w:t>
            </w:r>
          </w:p>
        </w:tc>
        <w:tc>
          <w:tcPr>
            <w:tcW w:w="9601" w:type="dxa"/>
            <w:tcBorders>
              <w:top w:val="nil"/>
              <w:left w:val="nil"/>
              <w:bottom w:val="single" w:sz="8" w:space="0" w:color="008000"/>
              <w:right w:val="single" w:sz="8" w:space="0" w:color="008000"/>
            </w:tcBorders>
            <w:shd w:val="clear" w:color="auto" w:fill="auto"/>
            <w:vAlign w:val="center"/>
          </w:tcPr>
          <w:p w:rsidR="00EF1BBA" w:rsidRPr="005E5C66" w:rsidRDefault="00EF1BBA"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CCD摄像显微镜像素：</w:t>
            </w:r>
            <w:r w:rsidR="00007069" w:rsidRPr="005E5C66">
              <w:rPr>
                <w:rFonts w:ascii="仿宋_GB2312" w:eastAsia="仿宋_GB2312" w:hAnsiTheme="minorEastAsia" w:hint="eastAsia"/>
                <w:kern w:val="0"/>
                <w:sz w:val="24"/>
                <w:szCs w:val="24"/>
              </w:rPr>
              <w:t>≥</w:t>
            </w:r>
            <w:r w:rsidRPr="005E5C66">
              <w:rPr>
                <w:rFonts w:ascii="仿宋_GB2312" w:eastAsia="仿宋_GB2312" w:hAnsiTheme="minorEastAsia" w:hint="eastAsia"/>
                <w:kern w:val="0"/>
                <w:sz w:val="24"/>
                <w:szCs w:val="24"/>
              </w:rPr>
              <w:t>1280x1024</w:t>
            </w:r>
            <w:r w:rsidR="00007069" w:rsidRPr="005E5C66">
              <w:rPr>
                <w:rFonts w:ascii="仿宋_GB2312" w:eastAsia="仿宋_GB2312" w:hAnsiTheme="minorEastAsia" w:hint="eastAsia"/>
                <w:kern w:val="0"/>
                <w:sz w:val="24"/>
                <w:szCs w:val="24"/>
              </w:rPr>
              <w:t>，</w:t>
            </w:r>
            <w:r w:rsidRPr="005E5C66">
              <w:rPr>
                <w:rFonts w:ascii="仿宋_GB2312" w:eastAsia="仿宋_GB2312" w:hAnsiTheme="minorEastAsia" w:hint="eastAsia"/>
                <w:kern w:val="0"/>
                <w:sz w:val="24"/>
                <w:szCs w:val="24"/>
              </w:rPr>
              <w:t>单元尺寸：</w:t>
            </w:r>
            <w:r w:rsidR="00007069" w:rsidRPr="005E5C66">
              <w:rPr>
                <w:rFonts w:ascii="仿宋_GB2312" w:eastAsia="仿宋_GB2312" w:hAnsiTheme="minorEastAsia" w:hint="eastAsia"/>
                <w:kern w:val="0"/>
                <w:sz w:val="24"/>
                <w:szCs w:val="24"/>
              </w:rPr>
              <w:t>≥</w:t>
            </w:r>
            <w:r w:rsidRPr="005E5C66">
              <w:rPr>
                <w:rFonts w:ascii="仿宋_GB2312" w:eastAsia="仿宋_GB2312" w:hAnsiTheme="minorEastAsia" w:hint="eastAsia"/>
                <w:kern w:val="0"/>
                <w:sz w:val="24"/>
                <w:szCs w:val="24"/>
              </w:rPr>
              <w:t>6.45μm x6.45μm</w:t>
            </w:r>
            <w:r w:rsidR="00007069" w:rsidRPr="005E5C66">
              <w:rPr>
                <w:rFonts w:ascii="仿宋_GB2312" w:eastAsia="仿宋_GB2312" w:hAnsiTheme="minorEastAsia" w:hint="eastAsia"/>
                <w:kern w:val="0"/>
                <w:sz w:val="24"/>
                <w:szCs w:val="24"/>
              </w:rPr>
              <w:t>，</w:t>
            </w:r>
            <w:r w:rsidRPr="005E5C66">
              <w:rPr>
                <w:rFonts w:ascii="仿宋_GB2312" w:eastAsia="仿宋_GB2312" w:hAnsiTheme="minorEastAsia" w:hint="eastAsia"/>
                <w:kern w:val="0"/>
                <w:sz w:val="24"/>
                <w:szCs w:val="24"/>
              </w:rPr>
              <w:t>光谱范围：350nm~600nm</w:t>
            </w:r>
            <w:r w:rsidR="00007069" w:rsidRPr="005E5C66">
              <w:rPr>
                <w:rFonts w:ascii="仿宋_GB2312" w:eastAsia="仿宋_GB2312" w:hAnsiTheme="minorEastAsia" w:hint="eastAsia"/>
                <w:kern w:val="0"/>
                <w:sz w:val="24"/>
                <w:szCs w:val="24"/>
              </w:rPr>
              <w:t>，</w:t>
            </w:r>
            <w:r w:rsidRPr="005E5C66">
              <w:rPr>
                <w:rFonts w:ascii="仿宋_GB2312" w:eastAsia="仿宋_GB2312" w:hAnsiTheme="minorEastAsia" w:hint="eastAsia"/>
                <w:kern w:val="0"/>
                <w:sz w:val="24"/>
                <w:szCs w:val="24"/>
              </w:rPr>
              <w:t>线性度：线性相关系数</w:t>
            </w:r>
            <w:r w:rsidR="00007069" w:rsidRPr="005E5C66">
              <w:rPr>
                <w:rFonts w:ascii="仿宋_GB2312" w:eastAsia="仿宋_GB2312" w:hAnsiTheme="minorEastAsia" w:hint="eastAsia"/>
                <w:kern w:val="0"/>
                <w:sz w:val="24"/>
                <w:szCs w:val="24"/>
              </w:rPr>
              <w:t>≥</w:t>
            </w:r>
            <w:r w:rsidRPr="005E5C66">
              <w:rPr>
                <w:rFonts w:ascii="仿宋_GB2312" w:eastAsia="仿宋_GB2312" w:hAnsiTheme="minorEastAsia" w:hint="eastAsia"/>
                <w:kern w:val="0"/>
                <w:sz w:val="24"/>
                <w:szCs w:val="24"/>
              </w:rPr>
              <w:t>0.95</w:t>
            </w:r>
            <w:r w:rsidR="00007069" w:rsidRPr="005E5C66">
              <w:rPr>
                <w:rFonts w:ascii="仿宋_GB2312" w:eastAsia="仿宋_GB2312" w:hAnsiTheme="minorEastAsia" w:hint="eastAsia"/>
                <w:kern w:val="0"/>
                <w:sz w:val="24"/>
                <w:szCs w:val="24"/>
              </w:rPr>
              <w:t>，</w:t>
            </w:r>
            <w:r w:rsidRPr="005E5C66">
              <w:rPr>
                <w:rFonts w:ascii="仿宋_GB2312" w:eastAsia="仿宋_GB2312" w:hAnsiTheme="minorEastAsia" w:hint="eastAsia"/>
                <w:kern w:val="0"/>
                <w:sz w:val="24"/>
                <w:szCs w:val="24"/>
              </w:rPr>
              <w:t>重复性（CV，%）</w:t>
            </w:r>
            <w:r w:rsidR="00007069" w:rsidRPr="005E5C66">
              <w:rPr>
                <w:rFonts w:ascii="仿宋_GB2312" w:eastAsia="仿宋_GB2312" w:hAnsiTheme="minorEastAsia" w:hint="eastAsia"/>
                <w:kern w:val="0"/>
                <w:sz w:val="24"/>
                <w:szCs w:val="24"/>
              </w:rPr>
              <w:t>≤</w:t>
            </w:r>
            <w:r w:rsidRPr="005E5C66">
              <w:rPr>
                <w:rFonts w:ascii="仿宋_GB2312" w:eastAsia="仿宋_GB2312" w:hAnsiTheme="minorEastAsia" w:hint="eastAsia"/>
                <w:kern w:val="0"/>
                <w:sz w:val="24"/>
                <w:szCs w:val="24"/>
              </w:rPr>
              <w:t>3%</w:t>
            </w:r>
          </w:p>
        </w:tc>
        <w:tc>
          <w:tcPr>
            <w:tcW w:w="714" w:type="dxa"/>
            <w:tcBorders>
              <w:top w:val="nil"/>
              <w:left w:val="nil"/>
              <w:bottom w:val="single" w:sz="8" w:space="0" w:color="008000"/>
              <w:right w:val="single" w:sz="8" w:space="0" w:color="008000"/>
            </w:tcBorders>
            <w:shd w:val="clear" w:color="auto" w:fill="auto"/>
            <w:vAlign w:val="center"/>
          </w:tcPr>
          <w:p w:rsidR="00EF1BBA" w:rsidRPr="005E5C66" w:rsidRDefault="00EF1BBA"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具备</w:t>
            </w:r>
          </w:p>
        </w:tc>
      </w:tr>
      <w:tr w:rsidR="00EF1BBA" w:rsidTr="00F77797">
        <w:trPr>
          <w:trHeight w:val="255"/>
        </w:trPr>
        <w:tc>
          <w:tcPr>
            <w:tcW w:w="747" w:type="dxa"/>
            <w:tcBorders>
              <w:top w:val="nil"/>
              <w:left w:val="single" w:sz="8" w:space="0" w:color="008000"/>
              <w:bottom w:val="single" w:sz="8" w:space="0" w:color="008000"/>
              <w:right w:val="single" w:sz="8" w:space="0" w:color="008000"/>
            </w:tcBorders>
            <w:shd w:val="clear" w:color="auto" w:fill="auto"/>
            <w:vAlign w:val="center"/>
          </w:tcPr>
          <w:p w:rsidR="00EF1BBA" w:rsidRPr="005E5C66" w:rsidRDefault="00EF1BBA" w:rsidP="005E5C66">
            <w:pPr>
              <w:widowControl/>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5</w:t>
            </w:r>
          </w:p>
        </w:tc>
        <w:tc>
          <w:tcPr>
            <w:tcW w:w="9601" w:type="dxa"/>
            <w:tcBorders>
              <w:top w:val="nil"/>
              <w:left w:val="nil"/>
              <w:bottom w:val="single" w:sz="8" w:space="0" w:color="008000"/>
              <w:right w:val="single" w:sz="8" w:space="0" w:color="008000"/>
            </w:tcBorders>
            <w:shd w:val="clear" w:color="auto" w:fill="auto"/>
            <w:vAlign w:val="center"/>
          </w:tcPr>
          <w:p w:rsidR="00EF1BBA" w:rsidRPr="005E5C66" w:rsidRDefault="00EF1BBA" w:rsidP="005E5C66">
            <w:pPr>
              <w:spacing w:line="240" w:lineRule="atLeast"/>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软件自动读取图像时间</w:t>
            </w:r>
            <w:r w:rsidR="007B1304" w:rsidRPr="005E5C66">
              <w:rPr>
                <w:rFonts w:ascii="仿宋_GB2312" w:eastAsia="仿宋_GB2312" w:hAnsiTheme="minorEastAsia" w:hint="eastAsia"/>
                <w:kern w:val="0"/>
                <w:sz w:val="24"/>
                <w:szCs w:val="24"/>
              </w:rPr>
              <w:t>≤</w:t>
            </w:r>
            <w:r w:rsidRPr="005E5C66">
              <w:rPr>
                <w:rFonts w:ascii="仿宋_GB2312" w:eastAsia="仿宋_GB2312" w:hAnsiTheme="minorEastAsia" w:hint="eastAsia"/>
                <w:kern w:val="0"/>
                <w:sz w:val="24"/>
                <w:szCs w:val="24"/>
              </w:rPr>
              <w:t>60s</w:t>
            </w:r>
            <w:r w:rsidR="00856883" w:rsidRPr="005E5C66">
              <w:rPr>
                <w:rFonts w:ascii="仿宋_GB2312" w:eastAsia="仿宋_GB2312" w:hAnsiTheme="minorEastAsia" w:hint="eastAsia"/>
                <w:kern w:val="0"/>
                <w:sz w:val="24"/>
                <w:szCs w:val="24"/>
              </w:rPr>
              <w:t xml:space="preserve"> </w:t>
            </w:r>
          </w:p>
        </w:tc>
        <w:tc>
          <w:tcPr>
            <w:tcW w:w="714" w:type="dxa"/>
            <w:tcBorders>
              <w:top w:val="nil"/>
              <w:left w:val="nil"/>
              <w:bottom w:val="single" w:sz="8" w:space="0" w:color="008000"/>
              <w:right w:val="single" w:sz="8" w:space="0" w:color="008000"/>
            </w:tcBorders>
            <w:shd w:val="clear" w:color="auto" w:fill="auto"/>
            <w:vAlign w:val="center"/>
          </w:tcPr>
          <w:p w:rsidR="00EF1BBA" w:rsidRPr="005E5C66" w:rsidRDefault="00EF1BBA"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具备</w:t>
            </w:r>
          </w:p>
        </w:tc>
      </w:tr>
      <w:tr w:rsidR="00856883" w:rsidTr="00F77797">
        <w:trPr>
          <w:trHeight w:val="255"/>
        </w:trPr>
        <w:tc>
          <w:tcPr>
            <w:tcW w:w="747" w:type="dxa"/>
            <w:tcBorders>
              <w:top w:val="nil"/>
              <w:left w:val="single" w:sz="8" w:space="0" w:color="008000"/>
              <w:bottom w:val="single" w:sz="8" w:space="0" w:color="008000"/>
              <w:right w:val="single" w:sz="8" w:space="0" w:color="008000"/>
            </w:tcBorders>
            <w:shd w:val="clear" w:color="auto" w:fill="auto"/>
            <w:vAlign w:val="center"/>
          </w:tcPr>
          <w:p w:rsidR="00856883" w:rsidRPr="005E5C66" w:rsidRDefault="00856883" w:rsidP="005E5C66">
            <w:pPr>
              <w:widowControl/>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6</w:t>
            </w:r>
          </w:p>
        </w:tc>
        <w:tc>
          <w:tcPr>
            <w:tcW w:w="9601" w:type="dxa"/>
            <w:tcBorders>
              <w:top w:val="nil"/>
              <w:left w:val="nil"/>
              <w:bottom w:val="single" w:sz="8" w:space="0" w:color="008000"/>
              <w:right w:val="single" w:sz="8" w:space="0" w:color="008000"/>
            </w:tcBorders>
            <w:shd w:val="clear" w:color="auto" w:fill="auto"/>
            <w:vAlign w:val="center"/>
          </w:tcPr>
          <w:p w:rsidR="00856883" w:rsidRPr="005E5C66" w:rsidRDefault="00856883"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使用国际或国家标准品AFP、CEA、PSA、Free-PSA、β-HCG、Ferritin、HGH稀释液作为样本检测，测试值与国家标准品标示值偏差</w:t>
            </w:r>
            <w:r w:rsidR="005E6536" w:rsidRPr="005E5C66">
              <w:rPr>
                <w:rFonts w:ascii="仿宋_GB2312" w:eastAsia="仿宋_GB2312" w:hAnsiTheme="minorEastAsia" w:hint="eastAsia"/>
                <w:kern w:val="0"/>
                <w:sz w:val="24"/>
                <w:szCs w:val="24"/>
              </w:rPr>
              <w:t>≤</w:t>
            </w:r>
            <w:r w:rsidRPr="005E5C66">
              <w:rPr>
                <w:rFonts w:ascii="仿宋_GB2312" w:eastAsia="仿宋_GB2312" w:hAnsiTheme="minorEastAsia" w:hint="eastAsia"/>
                <w:kern w:val="0"/>
                <w:sz w:val="24"/>
                <w:szCs w:val="24"/>
              </w:rPr>
              <w:t>10%</w:t>
            </w:r>
          </w:p>
        </w:tc>
        <w:tc>
          <w:tcPr>
            <w:tcW w:w="714" w:type="dxa"/>
            <w:tcBorders>
              <w:top w:val="nil"/>
              <w:left w:val="nil"/>
              <w:bottom w:val="single" w:sz="8" w:space="0" w:color="008000"/>
              <w:right w:val="single" w:sz="8" w:space="0" w:color="008000"/>
            </w:tcBorders>
            <w:shd w:val="clear" w:color="auto" w:fill="auto"/>
            <w:vAlign w:val="center"/>
          </w:tcPr>
          <w:p w:rsidR="00856883" w:rsidRPr="005E5C66" w:rsidRDefault="00856883"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具备</w:t>
            </w:r>
          </w:p>
        </w:tc>
      </w:tr>
      <w:tr w:rsidR="00856883" w:rsidTr="00F77797">
        <w:trPr>
          <w:trHeight w:val="255"/>
        </w:trPr>
        <w:tc>
          <w:tcPr>
            <w:tcW w:w="747" w:type="dxa"/>
            <w:tcBorders>
              <w:top w:val="nil"/>
              <w:left w:val="single" w:sz="8" w:space="0" w:color="008000"/>
              <w:bottom w:val="single" w:sz="8" w:space="0" w:color="008000"/>
              <w:right w:val="single" w:sz="8" w:space="0" w:color="008000"/>
            </w:tcBorders>
            <w:shd w:val="clear" w:color="auto" w:fill="auto"/>
            <w:vAlign w:val="center"/>
          </w:tcPr>
          <w:p w:rsidR="00856883" w:rsidRPr="005E5C66" w:rsidRDefault="00856883" w:rsidP="005E5C66">
            <w:pPr>
              <w:widowControl/>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7</w:t>
            </w:r>
          </w:p>
        </w:tc>
        <w:tc>
          <w:tcPr>
            <w:tcW w:w="9601" w:type="dxa"/>
            <w:tcBorders>
              <w:top w:val="nil"/>
              <w:left w:val="nil"/>
              <w:bottom w:val="single" w:sz="8" w:space="0" w:color="008000"/>
              <w:right w:val="single" w:sz="8" w:space="0" w:color="008000"/>
            </w:tcBorders>
            <w:shd w:val="clear" w:color="auto" w:fill="auto"/>
            <w:vAlign w:val="center"/>
          </w:tcPr>
          <w:p w:rsidR="00856883" w:rsidRPr="005E5C66" w:rsidRDefault="00856883"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对每个肿瘤标志物作校准曲线</w:t>
            </w:r>
          </w:p>
        </w:tc>
        <w:tc>
          <w:tcPr>
            <w:tcW w:w="714" w:type="dxa"/>
            <w:tcBorders>
              <w:top w:val="nil"/>
              <w:left w:val="nil"/>
              <w:bottom w:val="single" w:sz="8" w:space="0" w:color="008000"/>
              <w:right w:val="single" w:sz="8" w:space="0" w:color="008000"/>
            </w:tcBorders>
            <w:shd w:val="clear" w:color="auto" w:fill="auto"/>
            <w:vAlign w:val="center"/>
          </w:tcPr>
          <w:p w:rsidR="00856883" w:rsidRPr="005E5C66" w:rsidRDefault="00856883"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具备</w:t>
            </w:r>
          </w:p>
        </w:tc>
      </w:tr>
      <w:tr w:rsidR="00856883" w:rsidTr="00F77797">
        <w:trPr>
          <w:trHeight w:val="255"/>
        </w:trPr>
        <w:tc>
          <w:tcPr>
            <w:tcW w:w="747" w:type="dxa"/>
            <w:tcBorders>
              <w:top w:val="nil"/>
              <w:left w:val="single" w:sz="8" w:space="0" w:color="008000"/>
              <w:bottom w:val="single" w:sz="8" w:space="0" w:color="008000"/>
              <w:right w:val="single" w:sz="8" w:space="0" w:color="008000"/>
            </w:tcBorders>
            <w:shd w:val="clear" w:color="auto" w:fill="auto"/>
            <w:vAlign w:val="center"/>
          </w:tcPr>
          <w:p w:rsidR="00856883" w:rsidRPr="005E5C66" w:rsidRDefault="00856883" w:rsidP="005E5C66">
            <w:pPr>
              <w:widowControl/>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lastRenderedPageBreak/>
              <w:t>8</w:t>
            </w:r>
          </w:p>
        </w:tc>
        <w:tc>
          <w:tcPr>
            <w:tcW w:w="9601" w:type="dxa"/>
            <w:tcBorders>
              <w:top w:val="nil"/>
              <w:left w:val="nil"/>
              <w:bottom w:val="single" w:sz="8" w:space="0" w:color="008000"/>
              <w:right w:val="single" w:sz="8" w:space="0" w:color="008000"/>
            </w:tcBorders>
            <w:shd w:val="clear" w:color="auto" w:fill="auto"/>
            <w:vAlign w:val="center"/>
          </w:tcPr>
          <w:p w:rsidR="00856883" w:rsidRPr="005E5C66" w:rsidRDefault="00F57D2F"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读出与各被测样本反应的芯片上对应于各肿瘤标志物的信号强度值</w:t>
            </w:r>
          </w:p>
        </w:tc>
        <w:tc>
          <w:tcPr>
            <w:tcW w:w="714" w:type="dxa"/>
            <w:tcBorders>
              <w:top w:val="nil"/>
              <w:left w:val="nil"/>
              <w:bottom w:val="single" w:sz="8" w:space="0" w:color="008000"/>
              <w:right w:val="single" w:sz="8" w:space="0" w:color="008000"/>
            </w:tcBorders>
            <w:shd w:val="clear" w:color="auto" w:fill="auto"/>
            <w:vAlign w:val="center"/>
          </w:tcPr>
          <w:p w:rsidR="00856883" w:rsidRPr="005E5C66" w:rsidRDefault="00856883"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具备</w:t>
            </w:r>
          </w:p>
        </w:tc>
      </w:tr>
      <w:tr w:rsidR="00F57D2F" w:rsidTr="00F77797">
        <w:trPr>
          <w:trHeight w:val="255"/>
        </w:trPr>
        <w:tc>
          <w:tcPr>
            <w:tcW w:w="747" w:type="dxa"/>
            <w:tcBorders>
              <w:top w:val="nil"/>
              <w:left w:val="single" w:sz="8" w:space="0" w:color="008000"/>
              <w:bottom w:val="single" w:sz="8" w:space="0" w:color="008000"/>
              <w:right w:val="single" w:sz="8" w:space="0" w:color="008000"/>
            </w:tcBorders>
            <w:shd w:val="clear" w:color="auto" w:fill="auto"/>
            <w:vAlign w:val="center"/>
          </w:tcPr>
          <w:p w:rsidR="00F57D2F" w:rsidRPr="005E5C66" w:rsidRDefault="00F57D2F" w:rsidP="005E5C66">
            <w:pPr>
              <w:widowControl/>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9</w:t>
            </w:r>
          </w:p>
        </w:tc>
        <w:tc>
          <w:tcPr>
            <w:tcW w:w="9601" w:type="dxa"/>
            <w:tcBorders>
              <w:top w:val="nil"/>
              <w:left w:val="nil"/>
              <w:bottom w:val="single" w:sz="8" w:space="0" w:color="008000"/>
              <w:right w:val="single" w:sz="8" w:space="0" w:color="008000"/>
            </w:tcBorders>
            <w:shd w:val="clear" w:color="auto" w:fill="auto"/>
            <w:vAlign w:val="center"/>
          </w:tcPr>
          <w:p w:rsidR="00F57D2F" w:rsidRPr="005E5C66" w:rsidRDefault="00F57D2F"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在各校准曲线上根据被测样本的信号强度计算出被测样本中各抗原的含量</w:t>
            </w:r>
          </w:p>
        </w:tc>
        <w:tc>
          <w:tcPr>
            <w:tcW w:w="714" w:type="dxa"/>
            <w:tcBorders>
              <w:top w:val="nil"/>
              <w:left w:val="nil"/>
              <w:bottom w:val="single" w:sz="8" w:space="0" w:color="008000"/>
              <w:right w:val="single" w:sz="8" w:space="0" w:color="008000"/>
            </w:tcBorders>
            <w:shd w:val="clear" w:color="auto" w:fill="auto"/>
            <w:vAlign w:val="center"/>
          </w:tcPr>
          <w:p w:rsidR="00F57D2F" w:rsidRPr="005E5C66" w:rsidRDefault="00F57D2F"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具备</w:t>
            </w:r>
          </w:p>
        </w:tc>
      </w:tr>
      <w:tr w:rsidR="00856883" w:rsidTr="00F77797">
        <w:trPr>
          <w:trHeight w:val="255"/>
        </w:trPr>
        <w:tc>
          <w:tcPr>
            <w:tcW w:w="747" w:type="dxa"/>
            <w:tcBorders>
              <w:top w:val="nil"/>
              <w:left w:val="single" w:sz="8" w:space="0" w:color="008000"/>
              <w:bottom w:val="single" w:sz="8" w:space="0" w:color="008000"/>
              <w:right w:val="single" w:sz="8" w:space="0" w:color="008000"/>
            </w:tcBorders>
            <w:shd w:val="clear" w:color="auto" w:fill="auto"/>
            <w:vAlign w:val="center"/>
          </w:tcPr>
          <w:p w:rsidR="00856883" w:rsidRPr="005E5C66" w:rsidRDefault="00F57D2F" w:rsidP="005E5C66">
            <w:pPr>
              <w:widowControl/>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10</w:t>
            </w:r>
          </w:p>
        </w:tc>
        <w:tc>
          <w:tcPr>
            <w:tcW w:w="9601" w:type="dxa"/>
            <w:tcBorders>
              <w:top w:val="nil"/>
              <w:left w:val="nil"/>
              <w:bottom w:val="single" w:sz="8" w:space="0" w:color="008000"/>
              <w:right w:val="single" w:sz="8" w:space="0" w:color="008000"/>
            </w:tcBorders>
            <w:shd w:val="clear" w:color="auto" w:fill="auto"/>
            <w:vAlign w:val="center"/>
          </w:tcPr>
          <w:p w:rsidR="00856883" w:rsidRPr="005E5C66" w:rsidRDefault="005E6536"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提供详细配置清单</w:t>
            </w:r>
          </w:p>
        </w:tc>
        <w:tc>
          <w:tcPr>
            <w:tcW w:w="714" w:type="dxa"/>
            <w:tcBorders>
              <w:top w:val="nil"/>
              <w:left w:val="nil"/>
              <w:bottom w:val="single" w:sz="8" w:space="0" w:color="008000"/>
              <w:right w:val="single" w:sz="8" w:space="0" w:color="008000"/>
            </w:tcBorders>
            <w:shd w:val="clear" w:color="auto" w:fill="auto"/>
            <w:vAlign w:val="center"/>
          </w:tcPr>
          <w:p w:rsidR="00856883" w:rsidRPr="005E5C66" w:rsidRDefault="00856883"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具备</w:t>
            </w:r>
          </w:p>
        </w:tc>
      </w:tr>
      <w:tr w:rsidR="00856883" w:rsidTr="00F77797">
        <w:trPr>
          <w:trHeight w:val="300"/>
        </w:trPr>
        <w:tc>
          <w:tcPr>
            <w:tcW w:w="747" w:type="dxa"/>
            <w:tcBorders>
              <w:top w:val="nil"/>
              <w:left w:val="single" w:sz="8" w:space="0" w:color="008000"/>
              <w:bottom w:val="single" w:sz="8" w:space="0" w:color="008000"/>
              <w:right w:val="single" w:sz="8" w:space="0" w:color="008000"/>
            </w:tcBorders>
            <w:shd w:val="clear" w:color="auto" w:fill="auto"/>
            <w:vAlign w:val="center"/>
          </w:tcPr>
          <w:p w:rsidR="00856883" w:rsidRPr="005E5C66" w:rsidRDefault="00856883" w:rsidP="00FF407C">
            <w:pPr>
              <w:widowControl/>
              <w:spacing w:line="240" w:lineRule="atLeast"/>
              <w:contextualSpacing/>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三</w:t>
            </w:r>
          </w:p>
        </w:tc>
        <w:tc>
          <w:tcPr>
            <w:tcW w:w="9601" w:type="dxa"/>
            <w:tcBorders>
              <w:top w:val="nil"/>
              <w:left w:val="nil"/>
              <w:bottom w:val="single" w:sz="8" w:space="0" w:color="008000"/>
              <w:right w:val="single" w:sz="8" w:space="0" w:color="008000"/>
            </w:tcBorders>
            <w:shd w:val="clear" w:color="auto" w:fill="auto"/>
            <w:vAlign w:val="center"/>
          </w:tcPr>
          <w:p w:rsidR="00856883" w:rsidRPr="005E5C66" w:rsidRDefault="00856883" w:rsidP="00FF407C">
            <w:pPr>
              <w:widowControl/>
              <w:spacing w:line="240" w:lineRule="atLeast"/>
              <w:contextualSpacing/>
              <w:jc w:val="left"/>
              <w:rPr>
                <w:rFonts w:ascii="仿宋_GB2312" w:eastAsia="仿宋_GB2312" w:hAnsi="宋体" w:cs="宋体"/>
                <w:b/>
                <w:bCs/>
                <w:kern w:val="0"/>
                <w:sz w:val="20"/>
                <w:szCs w:val="20"/>
              </w:rPr>
            </w:pPr>
            <w:r w:rsidRPr="005E5C66">
              <w:rPr>
                <w:rFonts w:ascii="仿宋_GB2312" w:eastAsia="仿宋_GB2312" w:hAnsi="宋体" w:cs="宋体" w:hint="eastAsia"/>
                <w:b/>
                <w:bCs/>
                <w:kern w:val="0"/>
                <w:sz w:val="20"/>
                <w:szCs w:val="20"/>
              </w:rPr>
              <w:t>技术及售后服务</w:t>
            </w:r>
          </w:p>
        </w:tc>
        <w:tc>
          <w:tcPr>
            <w:tcW w:w="714" w:type="dxa"/>
            <w:tcBorders>
              <w:top w:val="nil"/>
              <w:left w:val="nil"/>
              <w:bottom w:val="single" w:sz="8" w:space="0" w:color="008000"/>
              <w:right w:val="single" w:sz="8" w:space="0" w:color="008000"/>
            </w:tcBorders>
            <w:shd w:val="clear" w:color="auto" w:fill="auto"/>
            <w:vAlign w:val="center"/>
          </w:tcPr>
          <w:p w:rsidR="00856883" w:rsidRPr="005E5C66" w:rsidRDefault="00856883" w:rsidP="005E5C66">
            <w:pPr>
              <w:widowControl/>
              <w:jc w:val="left"/>
              <w:rPr>
                <w:rFonts w:ascii="仿宋_GB2312" w:eastAsia="仿宋_GB2312" w:hAnsiTheme="minorEastAsia"/>
                <w:kern w:val="0"/>
                <w:sz w:val="24"/>
                <w:szCs w:val="24"/>
              </w:rPr>
            </w:pPr>
          </w:p>
        </w:tc>
      </w:tr>
      <w:tr w:rsidR="00856883" w:rsidTr="00F77797">
        <w:trPr>
          <w:trHeight w:val="300"/>
        </w:trPr>
        <w:tc>
          <w:tcPr>
            <w:tcW w:w="747" w:type="dxa"/>
            <w:tcBorders>
              <w:top w:val="nil"/>
              <w:left w:val="single" w:sz="8" w:space="0" w:color="008000"/>
              <w:bottom w:val="single" w:sz="8" w:space="0" w:color="008000"/>
              <w:right w:val="single" w:sz="8" w:space="0" w:color="008000"/>
            </w:tcBorders>
            <w:shd w:val="clear" w:color="auto" w:fill="auto"/>
            <w:vAlign w:val="center"/>
          </w:tcPr>
          <w:p w:rsidR="00856883" w:rsidRPr="005E5C66" w:rsidRDefault="00856883" w:rsidP="00FF407C">
            <w:pPr>
              <w:widowControl/>
              <w:spacing w:line="240" w:lineRule="atLeast"/>
              <w:contextualSpacing/>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★1</w:t>
            </w:r>
          </w:p>
        </w:tc>
        <w:tc>
          <w:tcPr>
            <w:tcW w:w="9601" w:type="dxa"/>
            <w:tcBorders>
              <w:top w:val="nil"/>
              <w:left w:val="nil"/>
              <w:bottom w:val="single" w:sz="8" w:space="0" w:color="008000"/>
              <w:right w:val="single" w:sz="8" w:space="0" w:color="008000"/>
            </w:tcBorders>
            <w:shd w:val="clear" w:color="auto" w:fill="auto"/>
            <w:vAlign w:val="center"/>
          </w:tcPr>
          <w:p w:rsidR="00856883" w:rsidRPr="005E5C66" w:rsidRDefault="00856883"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整机质保期≥5年（提供厂家保修承诺），在质保期内每年由维修工程师提供至少2次的上门维护保养工作</w:t>
            </w:r>
          </w:p>
        </w:tc>
        <w:tc>
          <w:tcPr>
            <w:tcW w:w="714" w:type="dxa"/>
            <w:tcBorders>
              <w:top w:val="nil"/>
              <w:left w:val="nil"/>
              <w:bottom w:val="single" w:sz="8" w:space="0" w:color="008000"/>
              <w:right w:val="single" w:sz="8" w:space="0" w:color="008000"/>
            </w:tcBorders>
            <w:shd w:val="clear" w:color="auto" w:fill="auto"/>
            <w:vAlign w:val="center"/>
          </w:tcPr>
          <w:p w:rsidR="00856883" w:rsidRPr="005E5C66" w:rsidRDefault="00856883"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具备</w:t>
            </w:r>
          </w:p>
        </w:tc>
      </w:tr>
      <w:tr w:rsidR="00856883" w:rsidTr="00F77797">
        <w:trPr>
          <w:trHeight w:val="495"/>
        </w:trPr>
        <w:tc>
          <w:tcPr>
            <w:tcW w:w="747" w:type="dxa"/>
            <w:tcBorders>
              <w:top w:val="nil"/>
              <w:left w:val="single" w:sz="8" w:space="0" w:color="008000"/>
              <w:bottom w:val="single" w:sz="8" w:space="0" w:color="008000"/>
              <w:right w:val="single" w:sz="8" w:space="0" w:color="008000"/>
            </w:tcBorders>
            <w:shd w:val="clear" w:color="auto" w:fill="auto"/>
            <w:vAlign w:val="center"/>
          </w:tcPr>
          <w:p w:rsidR="00856883" w:rsidRPr="005E5C66" w:rsidRDefault="00856883" w:rsidP="00FF407C">
            <w:pPr>
              <w:widowControl/>
              <w:spacing w:line="240" w:lineRule="atLeast"/>
              <w:contextualSpacing/>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2</w:t>
            </w:r>
          </w:p>
        </w:tc>
        <w:tc>
          <w:tcPr>
            <w:tcW w:w="9601" w:type="dxa"/>
            <w:tcBorders>
              <w:top w:val="nil"/>
              <w:left w:val="nil"/>
              <w:bottom w:val="single" w:sz="8" w:space="0" w:color="008000"/>
              <w:right w:val="single" w:sz="8" w:space="0" w:color="008000"/>
            </w:tcBorders>
            <w:shd w:val="clear" w:color="auto" w:fill="auto"/>
            <w:vAlign w:val="center"/>
          </w:tcPr>
          <w:p w:rsidR="00856883" w:rsidRPr="005E5C66" w:rsidRDefault="00856883"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中标方应对设备操作及维修人员进行操作及维修培训，直至技术人员熟练掌握使用及维修技能为止，提供详细培训记录,提供设备设计使用寿命</w:t>
            </w:r>
          </w:p>
        </w:tc>
        <w:tc>
          <w:tcPr>
            <w:tcW w:w="714" w:type="dxa"/>
            <w:tcBorders>
              <w:top w:val="nil"/>
              <w:left w:val="nil"/>
              <w:bottom w:val="single" w:sz="8" w:space="0" w:color="008000"/>
              <w:right w:val="single" w:sz="8" w:space="0" w:color="008000"/>
            </w:tcBorders>
            <w:shd w:val="clear" w:color="auto" w:fill="auto"/>
            <w:vAlign w:val="center"/>
          </w:tcPr>
          <w:p w:rsidR="00856883" w:rsidRPr="005E5C66" w:rsidRDefault="00856883"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具备</w:t>
            </w:r>
          </w:p>
        </w:tc>
      </w:tr>
      <w:tr w:rsidR="00856883" w:rsidTr="00F77797">
        <w:trPr>
          <w:trHeight w:val="495"/>
        </w:trPr>
        <w:tc>
          <w:tcPr>
            <w:tcW w:w="747" w:type="dxa"/>
            <w:tcBorders>
              <w:top w:val="nil"/>
              <w:left w:val="single" w:sz="8" w:space="0" w:color="008000"/>
              <w:bottom w:val="single" w:sz="8" w:space="0" w:color="008000"/>
              <w:right w:val="single" w:sz="8" w:space="0" w:color="008000"/>
            </w:tcBorders>
            <w:shd w:val="clear" w:color="auto" w:fill="auto"/>
            <w:vAlign w:val="center"/>
          </w:tcPr>
          <w:p w:rsidR="00856883" w:rsidRPr="005E5C66" w:rsidRDefault="00856883" w:rsidP="00FF407C">
            <w:pPr>
              <w:widowControl/>
              <w:spacing w:line="240" w:lineRule="atLeast"/>
              <w:contextualSpacing/>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★3</w:t>
            </w:r>
          </w:p>
        </w:tc>
        <w:tc>
          <w:tcPr>
            <w:tcW w:w="9601" w:type="dxa"/>
            <w:tcBorders>
              <w:top w:val="nil"/>
              <w:left w:val="nil"/>
              <w:bottom w:val="single" w:sz="8" w:space="0" w:color="008000"/>
              <w:right w:val="single" w:sz="8" w:space="0" w:color="008000"/>
            </w:tcBorders>
            <w:shd w:val="clear" w:color="auto" w:fill="auto"/>
            <w:vAlign w:val="center"/>
          </w:tcPr>
          <w:p w:rsidR="00856883" w:rsidRPr="005E5C66" w:rsidRDefault="00856883"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维修保障：提供中文说明书、操作手册、详细维修手册、电路图、系统安装软件及维修密码，软件系终身免费升级</w:t>
            </w:r>
          </w:p>
        </w:tc>
        <w:tc>
          <w:tcPr>
            <w:tcW w:w="714" w:type="dxa"/>
            <w:tcBorders>
              <w:top w:val="nil"/>
              <w:left w:val="nil"/>
              <w:bottom w:val="single" w:sz="8" w:space="0" w:color="008000"/>
              <w:right w:val="single" w:sz="8" w:space="0" w:color="008000"/>
            </w:tcBorders>
            <w:shd w:val="clear" w:color="auto" w:fill="auto"/>
            <w:vAlign w:val="center"/>
          </w:tcPr>
          <w:p w:rsidR="00856883" w:rsidRPr="005E5C66" w:rsidRDefault="00856883"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具备</w:t>
            </w:r>
          </w:p>
        </w:tc>
      </w:tr>
      <w:tr w:rsidR="00856883" w:rsidTr="00F77797">
        <w:trPr>
          <w:trHeight w:val="495"/>
        </w:trPr>
        <w:tc>
          <w:tcPr>
            <w:tcW w:w="747" w:type="dxa"/>
            <w:tcBorders>
              <w:top w:val="nil"/>
              <w:left w:val="single" w:sz="8" w:space="0" w:color="008000"/>
              <w:bottom w:val="single" w:sz="8" w:space="0" w:color="008000"/>
              <w:right w:val="single" w:sz="8" w:space="0" w:color="008000"/>
            </w:tcBorders>
            <w:shd w:val="clear" w:color="auto" w:fill="auto"/>
            <w:vAlign w:val="center"/>
          </w:tcPr>
          <w:p w:rsidR="00856883" w:rsidRPr="005E5C66" w:rsidRDefault="00856883" w:rsidP="00FF407C">
            <w:pPr>
              <w:widowControl/>
              <w:spacing w:line="240" w:lineRule="atLeast"/>
              <w:contextualSpacing/>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4</w:t>
            </w:r>
          </w:p>
        </w:tc>
        <w:tc>
          <w:tcPr>
            <w:tcW w:w="9601" w:type="dxa"/>
            <w:tcBorders>
              <w:top w:val="nil"/>
              <w:left w:val="nil"/>
              <w:bottom w:val="single" w:sz="8" w:space="0" w:color="008000"/>
              <w:right w:val="single" w:sz="8" w:space="0" w:color="008000"/>
            </w:tcBorders>
            <w:shd w:val="clear" w:color="auto" w:fill="auto"/>
            <w:vAlign w:val="center"/>
          </w:tcPr>
          <w:p w:rsidR="00856883" w:rsidRPr="005E5C66" w:rsidRDefault="00856883"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一个月内非人为质量问题提供换货。设备出现故障时2个小时内提供备用设备，6小时内提供维修方案及报价，24小时内到达现场，郑州有常驻工程师，提供工程师姓名及联系方式</w:t>
            </w:r>
          </w:p>
        </w:tc>
        <w:tc>
          <w:tcPr>
            <w:tcW w:w="714" w:type="dxa"/>
            <w:tcBorders>
              <w:top w:val="nil"/>
              <w:left w:val="nil"/>
              <w:bottom w:val="single" w:sz="8" w:space="0" w:color="008000"/>
              <w:right w:val="single" w:sz="8" w:space="0" w:color="008000"/>
            </w:tcBorders>
            <w:shd w:val="clear" w:color="auto" w:fill="auto"/>
            <w:vAlign w:val="center"/>
          </w:tcPr>
          <w:p w:rsidR="00856883" w:rsidRPr="005E5C66" w:rsidRDefault="00856883"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具备</w:t>
            </w:r>
          </w:p>
        </w:tc>
      </w:tr>
      <w:tr w:rsidR="00856883" w:rsidTr="00F77797">
        <w:trPr>
          <w:trHeight w:val="300"/>
        </w:trPr>
        <w:tc>
          <w:tcPr>
            <w:tcW w:w="747" w:type="dxa"/>
            <w:tcBorders>
              <w:top w:val="nil"/>
              <w:left w:val="single" w:sz="8" w:space="0" w:color="008000"/>
              <w:bottom w:val="single" w:sz="8" w:space="0" w:color="008000"/>
              <w:right w:val="single" w:sz="8" w:space="0" w:color="008000"/>
            </w:tcBorders>
            <w:shd w:val="clear" w:color="auto" w:fill="auto"/>
            <w:vAlign w:val="center"/>
          </w:tcPr>
          <w:p w:rsidR="00856883" w:rsidRPr="005E5C66" w:rsidRDefault="00856883">
            <w:pPr>
              <w:widowControl/>
              <w:jc w:val="center"/>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5</w:t>
            </w:r>
          </w:p>
        </w:tc>
        <w:tc>
          <w:tcPr>
            <w:tcW w:w="9601" w:type="dxa"/>
            <w:tcBorders>
              <w:top w:val="nil"/>
              <w:left w:val="nil"/>
              <w:bottom w:val="single" w:sz="8" w:space="0" w:color="008000"/>
              <w:right w:val="single" w:sz="8" w:space="0" w:color="008000"/>
            </w:tcBorders>
            <w:shd w:val="clear" w:color="auto" w:fill="auto"/>
            <w:vAlign w:val="center"/>
          </w:tcPr>
          <w:p w:rsidR="00856883" w:rsidRPr="005E5C66" w:rsidRDefault="00856883">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到货时间：合同签订后30日内</w:t>
            </w:r>
          </w:p>
        </w:tc>
        <w:tc>
          <w:tcPr>
            <w:tcW w:w="714" w:type="dxa"/>
            <w:tcBorders>
              <w:top w:val="nil"/>
              <w:left w:val="nil"/>
              <w:bottom w:val="single" w:sz="8" w:space="0" w:color="008000"/>
              <w:right w:val="single" w:sz="8" w:space="0" w:color="008000"/>
            </w:tcBorders>
            <w:shd w:val="clear" w:color="auto" w:fill="auto"/>
            <w:vAlign w:val="center"/>
          </w:tcPr>
          <w:p w:rsidR="00856883" w:rsidRPr="005E5C66" w:rsidRDefault="00856883" w:rsidP="005E5C66">
            <w:pPr>
              <w:widowControl/>
              <w:jc w:val="left"/>
              <w:rPr>
                <w:rFonts w:ascii="仿宋_GB2312" w:eastAsia="仿宋_GB2312" w:hAnsiTheme="minorEastAsia"/>
                <w:kern w:val="0"/>
                <w:sz w:val="24"/>
                <w:szCs w:val="24"/>
              </w:rPr>
            </w:pPr>
            <w:r w:rsidRPr="005E5C66">
              <w:rPr>
                <w:rFonts w:ascii="仿宋_GB2312" w:eastAsia="仿宋_GB2312" w:hAnsiTheme="minorEastAsia" w:hint="eastAsia"/>
                <w:kern w:val="0"/>
                <w:sz w:val="24"/>
                <w:szCs w:val="24"/>
              </w:rPr>
              <w:t>具备</w:t>
            </w:r>
          </w:p>
        </w:tc>
      </w:tr>
    </w:tbl>
    <w:p w:rsidR="00656AC9" w:rsidRPr="00FF2AE8" w:rsidRDefault="00656AC9" w:rsidP="00FF2AE8">
      <w:pPr>
        <w:ind w:rightChars="-297" w:right="-624"/>
        <w:jc w:val="right"/>
        <w:rPr>
          <w:sz w:val="15"/>
          <w:szCs w:val="15"/>
        </w:rPr>
      </w:pPr>
      <w:bookmarkStart w:id="0" w:name="_GoBack"/>
      <w:bookmarkEnd w:id="0"/>
    </w:p>
    <w:sectPr w:rsidR="00656AC9" w:rsidRPr="00FF2AE8" w:rsidSect="00A20B6F">
      <w:pgSz w:w="11906" w:h="16838"/>
      <w:pgMar w:top="1247" w:right="720" w:bottom="851"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9DC" w:rsidRDefault="00DF59DC" w:rsidP="007E7F1E">
      <w:r>
        <w:separator/>
      </w:r>
    </w:p>
  </w:endnote>
  <w:endnote w:type="continuationSeparator" w:id="0">
    <w:p w:rsidR="00DF59DC" w:rsidRDefault="00DF59DC" w:rsidP="007E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9DC" w:rsidRDefault="00DF59DC" w:rsidP="007E7F1E">
      <w:r>
        <w:separator/>
      </w:r>
    </w:p>
  </w:footnote>
  <w:footnote w:type="continuationSeparator" w:id="0">
    <w:p w:rsidR="00DF59DC" w:rsidRDefault="00DF59DC" w:rsidP="007E7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3784"/>
    <w:rsid w:val="000041C7"/>
    <w:rsid w:val="00007069"/>
    <w:rsid w:val="00014FD2"/>
    <w:rsid w:val="000507D0"/>
    <w:rsid w:val="00050AB7"/>
    <w:rsid w:val="0006014C"/>
    <w:rsid w:val="00080203"/>
    <w:rsid w:val="0008465C"/>
    <w:rsid w:val="00090BD7"/>
    <w:rsid w:val="000A5479"/>
    <w:rsid w:val="000A7023"/>
    <w:rsid w:val="000B63EE"/>
    <w:rsid w:val="000D65BB"/>
    <w:rsid w:val="00105EAE"/>
    <w:rsid w:val="00116A32"/>
    <w:rsid w:val="00137C49"/>
    <w:rsid w:val="00143A15"/>
    <w:rsid w:val="00151DF7"/>
    <w:rsid w:val="0015541D"/>
    <w:rsid w:val="00181476"/>
    <w:rsid w:val="001A4CDE"/>
    <w:rsid w:val="001A4D97"/>
    <w:rsid w:val="001B0EBB"/>
    <w:rsid w:val="001E7D17"/>
    <w:rsid w:val="001F218D"/>
    <w:rsid w:val="002114F9"/>
    <w:rsid w:val="00213AC8"/>
    <w:rsid w:val="00217D4F"/>
    <w:rsid w:val="00242324"/>
    <w:rsid w:val="00246EF9"/>
    <w:rsid w:val="00257A51"/>
    <w:rsid w:val="00282BB6"/>
    <w:rsid w:val="00290D87"/>
    <w:rsid w:val="002977D4"/>
    <w:rsid w:val="002A5F8E"/>
    <w:rsid w:val="002B0EA2"/>
    <w:rsid w:val="002C3E81"/>
    <w:rsid w:val="002D20E7"/>
    <w:rsid w:val="002D383E"/>
    <w:rsid w:val="00315B2B"/>
    <w:rsid w:val="003222EC"/>
    <w:rsid w:val="0032487A"/>
    <w:rsid w:val="00347F09"/>
    <w:rsid w:val="00354B82"/>
    <w:rsid w:val="00361EF3"/>
    <w:rsid w:val="0036603C"/>
    <w:rsid w:val="00370690"/>
    <w:rsid w:val="00397B7B"/>
    <w:rsid w:val="003A2AB8"/>
    <w:rsid w:val="003B2497"/>
    <w:rsid w:val="003B2C24"/>
    <w:rsid w:val="003E33E2"/>
    <w:rsid w:val="003E4740"/>
    <w:rsid w:val="00410EE5"/>
    <w:rsid w:val="00411AD6"/>
    <w:rsid w:val="004259FA"/>
    <w:rsid w:val="004353DD"/>
    <w:rsid w:val="004438D7"/>
    <w:rsid w:val="004516E0"/>
    <w:rsid w:val="00462638"/>
    <w:rsid w:val="004660AF"/>
    <w:rsid w:val="00470747"/>
    <w:rsid w:val="004B4CB5"/>
    <w:rsid w:val="004D17AE"/>
    <w:rsid w:val="004D1EB3"/>
    <w:rsid w:val="004E4025"/>
    <w:rsid w:val="00501FB0"/>
    <w:rsid w:val="005031FA"/>
    <w:rsid w:val="005156FE"/>
    <w:rsid w:val="00516C77"/>
    <w:rsid w:val="00517396"/>
    <w:rsid w:val="00520D26"/>
    <w:rsid w:val="00530FFE"/>
    <w:rsid w:val="005323D6"/>
    <w:rsid w:val="00546373"/>
    <w:rsid w:val="005508B6"/>
    <w:rsid w:val="00560FBD"/>
    <w:rsid w:val="00570920"/>
    <w:rsid w:val="005715F8"/>
    <w:rsid w:val="005772C6"/>
    <w:rsid w:val="005776E8"/>
    <w:rsid w:val="0058049D"/>
    <w:rsid w:val="00594C73"/>
    <w:rsid w:val="00595020"/>
    <w:rsid w:val="00595F0A"/>
    <w:rsid w:val="005B5392"/>
    <w:rsid w:val="005B5C93"/>
    <w:rsid w:val="005B6D79"/>
    <w:rsid w:val="005B7485"/>
    <w:rsid w:val="005E3EDA"/>
    <w:rsid w:val="005E53A6"/>
    <w:rsid w:val="005E5C66"/>
    <w:rsid w:val="005E6536"/>
    <w:rsid w:val="005F3AC5"/>
    <w:rsid w:val="0060254D"/>
    <w:rsid w:val="00613EFC"/>
    <w:rsid w:val="006355C6"/>
    <w:rsid w:val="00656AC9"/>
    <w:rsid w:val="00674500"/>
    <w:rsid w:val="006B334B"/>
    <w:rsid w:val="006C4BB3"/>
    <w:rsid w:val="006D1F71"/>
    <w:rsid w:val="006D3784"/>
    <w:rsid w:val="006D3A77"/>
    <w:rsid w:val="006E0D3D"/>
    <w:rsid w:val="00765728"/>
    <w:rsid w:val="0076606E"/>
    <w:rsid w:val="00773C12"/>
    <w:rsid w:val="00795846"/>
    <w:rsid w:val="007A5873"/>
    <w:rsid w:val="007B1304"/>
    <w:rsid w:val="007C2715"/>
    <w:rsid w:val="007D586C"/>
    <w:rsid w:val="007E7F1E"/>
    <w:rsid w:val="00812A0E"/>
    <w:rsid w:val="00813A5A"/>
    <w:rsid w:val="0081679F"/>
    <w:rsid w:val="00820387"/>
    <w:rsid w:val="008367C5"/>
    <w:rsid w:val="0084368D"/>
    <w:rsid w:val="00847C4D"/>
    <w:rsid w:val="00853392"/>
    <w:rsid w:val="0085664E"/>
    <w:rsid w:val="00856883"/>
    <w:rsid w:val="0086097C"/>
    <w:rsid w:val="00866B22"/>
    <w:rsid w:val="00872241"/>
    <w:rsid w:val="00884D7F"/>
    <w:rsid w:val="00887B70"/>
    <w:rsid w:val="008A5004"/>
    <w:rsid w:val="008B3638"/>
    <w:rsid w:val="008C29E1"/>
    <w:rsid w:val="008E34B8"/>
    <w:rsid w:val="00902CE0"/>
    <w:rsid w:val="00927A37"/>
    <w:rsid w:val="00946B5D"/>
    <w:rsid w:val="00954613"/>
    <w:rsid w:val="0096154E"/>
    <w:rsid w:val="00984827"/>
    <w:rsid w:val="00991609"/>
    <w:rsid w:val="00994FEA"/>
    <w:rsid w:val="00997308"/>
    <w:rsid w:val="009E0C03"/>
    <w:rsid w:val="009E66E7"/>
    <w:rsid w:val="009F449D"/>
    <w:rsid w:val="00A0267B"/>
    <w:rsid w:val="00A109F0"/>
    <w:rsid w:val="00A20B6F"/>
    <w:rsid w:val="00A32468"/>
    <w:rsid w:val="00A3277D"/>
    <w:rsid w:val="00A477B5"/>
    <w:rsid w:val="00A51277"/>
    <w:rsid w:val="00A53851"/>
    <w:rsid w:val="00A53F06"/>
    <w:rsid w:val="00A62B8D"/>
    <w:rsid w:val="00A64593"/>
    <w:rsid w:val="00A654A7"/>
    <w:rsid w:val="00A72D2F"/>
    <w:rsid w:val="00A8786D"/>
    <w:rsid w:val="00AB082A"/>
    <w:rsid w:val="00AD24E6"/>
    <w:rsid w:val="00AE06E4"/>
    <w:rsid w:val="00AE7A39"/>
    <w:rsid w:val="00AF134B"/>
    <w:rsid w:val="00B0148E"/>
    <w:rsid w:val="00B240B3"/>
    <w:rsid w:val="00B26DB7"/>
    <w:rsid w:val="00B3621B"/>
    <w:rsid w:val="00B721F2"/>
    <w:rsid w:val="00B73165"/>
    <w:rsid w:val="00BA3C0C"/>
    <w:rsid w:val="00BC1E00"/>
    <w:rsid w:val="00BE52C6"/>
    <w:rsid w:val="00BF5AA3"/>
    <w:rsid w:val="00C01956"/>
    <w:rsid w:val="00C248D8"/>
    <w:rsid w:val="00C265D4"/>
    <w:rsid w:val="00C30849"/>
    <w:rsid w:val="00C30D9E"/>
    <w:rsid w:val="00C34386"/>
    <w:rsid w:val="00C362E3"/>
    <w:rsid w:val="00C73CCD"/>
    <w:rsid w:val="00C77007"/>
    <w:rsid w:val="00C9596D"/>
    <w:rsid w:val="00CB7EB6"/>
    <w:rsid w:val="00CC1BE8"/>
    <w:rsid w:val="00CC6084"/>
    <w:rsid w:val="00CD690B"/>
    <w:rsid w:val="00CF37F7"/>
    <w:rsid w:val="00D207F3"/>
    <w:rsid w:val="00D26657"/>
    <w:rsid w:val="00D2693E"/>
    <w:rsid w:val="00D27B07"/>
    <w:rsid w:val="00D3558B"/>
    <w:rsid w:val="00D655D5"/>
    <w:rsid w:val="00D6775F"/>
    <w:rsid w:val="00D7272D"/>
    <w:rsid w:val="00D8310A"/>
    <w:rsid w:val="00D87E16"/>
    <w:rsid w:val="00D93724"/>
    <w:rsid w:val="00D95A5C"/>
    <w:rsid w:val="00D95D58"/>
    <w:rsid w:val="00DA2574"/>
    <w:rsid w:val="00DB5DAB"/>
    <w:rsid w:val="00DC5580"/>
    <w:rsid w:val="00DD25A5"/>
    <w:rsid w:val="00DD2BE2"/>
    <w:rsid w:val="00DE2EB8"/>
    <w:rsid w:val="00DE330D"/>
    <w:rsid w:val="00DF59DC"/>
    <w:rsid w:val="00E0376A"/>
    <w:rsid w:val="00E044F5"/>
    <w:rsid w:val="00E32761"/>
    <w:rsid w:val="00E40AA1"/>
    <w:rsid w:val="00E602DA"/>
    <w:rsid w:val="00E60F8F"/>
    <w:rsid w:val="00E92B3C"/>
    <w:rsid w:val="00E967BF"/>
    <w:rsid w:val="00EF02AA"/>
    <w:rsid w:val="00EF1BBA"/>
    <w:rsid w:val="00F0274E"/>
    <w:rsid w:val="00F0352E"/>
    <w:rsid w:val="00F152A5"/>
    <w:rsid w:val="00F44B92"/>
    <w:rsid w:val="00F5556D"/>
    <w:rsid w:val="00F57338"/>
    <w:rsid w:val="00F57D2F"/>
    <w:rsid w:val="00F6272F"/>
    <w:rsid w:val="00F64049"/>
    <w:rsid w:val="00F7761C"/>
    <w:rsid w:val="00F77797"/>
    <w:rsid w:val="00FC53E2"/>
    <w:rsid w:val="00FD49D9"/>
    <w:rsid w:val="00FD668B"/>
    <w:rsid w:val="00FE2A78"/>
    <w:rsid w:val="00FF2AE8"/>
    <w:rsid w:val="00FF407C"/>
    <w:rsid w:val="179C4ECA"/>
    <w:rsid w:val="273E7005"/>
    <w:rsid w:val="2E032505"/>
    <w:rsid w:val="33EA0759"/>
    <w:rsid w:val="36D81C52"/>
    <w:rsid w:val="3FD24A26"/>
    <w:rsid w:val="4AFA08D8"/>
    <w:rsid w:val="67BB3FCC"/>
    <w:rsid w:val="7C44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4E9CC9"/>
  <w15:docId w15:val="{368FCAD9-B32B-4172-A42B-AE3D1E5F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6AC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rsid w:val="00656AC9"/>
    <w:pPr>
      <w:tabs>
        <w:tab w:val="center" w:pos="4153"/>
        <w:tab w:val="right" w:pos="8306"/>
      </w:tabs>
      <w:snapToGrid w:val="0"/>
      <w:jc w:val="left"/>
    </w:pPr>
    <w:rPr>
      <w:sz w:val="18"/>
      <w:szCs w:val="18"/>
    </w:rPr>
  </w:style>
  <w:style w:type="paragraph" w:styleId="a5">
    <w:name w:val="header"/>
    <w:basedOn w:val="a"/>
    <w:link w:val="a6"/>
    <w:uiPriority w:val="99"/>
    <w:semiHidden/>
    <w:unhideWhenUsed/>
    <w:qFormat/>
    <w:rsid w:val="00656AC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sid w:val="00656AC9"/>
    <w:rPr>
      <w:sz w:val="18"/>
      <w:szCs w:val="18"/>
    </w:rPr>
  </w:style>
  <w:style w:type="character" w:customStyle="1" w:styleId="a4">
    <w:name w:val="页脚 字符"/>
    <w:basedOn w:val="a0"/>
    <w:link w:val="a3"/>
    <w:uiPriority w:val="99"/>
    <w:semiHidden/>
    <w:qFormat/>
    <w:rsid w:val="00656A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161</Words>
  <Characters>921</Characters>
  <Application>Microsoft Office Word</Application>
  <DocSecurity>0</DocSecurity>
  <Lines>7</Lines>
  <Paragraphs>2</Paragraphs>
  <ScaleCrop>false</ScaleCrop>
  <Company>china</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马 良</cp:lastModifiedBy>
  <cp:revision>33</cp:revision>
  <cp:lastPrinted>2021-02-23T07:47:00Z</cp:lastPrinted>
  <dcterms:created xsi:type="dcterms:W3CDTF">2019-03-25T00:30:00Z</dcterms:created>
  <dcterms:modified xsi:type="dcterms:W3CDTF">2021-03-10T10:01:00Z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