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681" w:rsidRDefault="00186393">
      <w:pPr>
        <w:jc w:val="both"/>
        <w:rPr>
          <w:rFonts w:ascii="宋体" w:eastAsia="宋体" w:hAnsi="宋体"/>
          <w:b/>
          <w:sz w:val="28"/>
          <w:szCs w:val="28"/>
        </w:rPr>
      </w:pPr>
      <w:r>
        <w:rPr>
          <w:rFonts w:ascii="宋体" w:eastAsia="宋体" w:hAnsi="宋体" w:hint="eastAsia"/>
          <w:b/>
          <w:sz w:val="28"/>
          <w:szCs w:val="28"/>
        </w:rPr>
        <w:t>附件1:</w:t>
      </w:r>
    </w:p>
    <w:p w:rsidR="00AE3681" w:rsidRDefault="00186393" w:rsidP="00917B32">
      <w:pPr>
        <w:spacing w:afterLines="50" w:after="180"/>
        <w:jc w:val="center"/>
        <w:rPr>
          <w:rFonts w:ascii="微软雅黑" w:hAnsi="微软雅黑" w:cs="微软雅黑"/>
          <w:sz w:val="36"/>
          <w:szCs w:val="36"/>
        </w:rPr>
      </w:pPr>
      <w:r>
        <w:rPr>
          <w:rFonts w:ascii="微软雅黑" w:hAnsi="微软雅黑" w:cs="微软雅黑" w:hint="eastAsia"/>
          <w:sz w:val="36"/>
          <w:szCs w:val="36"/>
        </w:rPr>
        <w:t>20</w:t>
      </w:r>
      <w:r>
        <w:rPr>
          <w:rFonts w:ascii="微软雅黑" w:hAnsi="微软雅黑" w:cs="微软雅黑"/>
          <w:sz w:val="36"/>
          <w:szCs w:val="36"/>
        </w:rPr>
        <w:t>2</w:t>
      </w:r>
      <w:r w:rsidR="008259CC">
        <w:rPr>
          <w:rFonts w:ascii="微软雅黑" w:hAnsi="微软雅黑" w:cs="微软雅黑" w:hint="eastAsia"/>
          <w:sz w:val="36"/>
          <w:szCs w:val="36"/>
        </w:rPr>
        <w:t>3</w:t>
      </w:r>
      <w:r>
        <w:rPr>
          <w:rFonts w:ascii="微软雅黑" w:hAnsi="微软雅黑" w:cs="微软雅黑" w:hint="eastAsia"/>
          <w:sz w:val="36"/>
          <w:szCs w:val="36"/>
        </w:rPr>
        <w:t>年河南省临床药师紧缺人才培训项目申请表</w:t>
      </w:r>
    </w:p>
    <w:p w:rsidR="00AE3681" w:rsidRDefault="00186393">
      <w:pPr>
        <w:spacing w:line="360" w:lineRule="exact"/>
        <w:rPr>
          <w:rFonts w:ascii="微软雅黑" w:hAnsi="微软雅黑" w:cs="微软雅黑"/>
          <w:szCs w:val="21"/>
        </w:rPr>
      </w:pPr>
      <w:r>
        <w:rPr>
          <w:rFonts w:asciiTheme="minorEastAsia" w:hAnsiTheme="minorEastAsia" w:cs="微软雅黑" w:hint="eastAsia"/>
          <w:szCs w:val="21"/>
        </w:rPr>
        <w:t>填表时间：</w:t>
      </w:r>
      <w:r>
        <w:rPr>
          <w:rFonts w:asciiTheme="minorEastAsia" w:hAnsiTheme="minorEastAsia" w:cs="微软雅黑" w:hint="eastAsia"/>
          <w:szCs w:val="21"/>
        </w:rPr>
        <w:t xml:space="preserve"> </w:t>
      </w:r>
      <w:r>
        <w:rPr>
          <w:rFonts w:asciiTheme="minorEastAsia" w:hAnsiTheme="minorEastAsia" w:cs="微软雅黑" w:hint="eastAsia"/>
          <w:szCs w:val="21"/>
        </w:rPr>
        <w:t>年</w:t>
      </w:r>
      <w:r>
        <w:rPr>
          <w:rFonts w:asciiTheme="minorEastAsia" w:hAnsiTheme="minorEastAsia" w:cs="微软雅黑" w:hint="eastAsia"/>
          <w:szCs w:val="21"/>
        </w:rPr>
        <w:t xml:space="preserve"> </w:t>
      </w:r>
      <w:r w:rsidR="00917B32">
        <w:rPr>
          <w:rFonts w:asciiTheme="minorEastAsia" w:hAnsiTheme="minorEastAsia" w:cs="微软雅黑" w:hint="eastAsia"/>
          <w:szCs w:val="21"/>
        </w:rPr>
        <w:t xml:space="preserve"> </w:t>
      </w:r>
      <w:r>
        <w:rPr>
          <w:rFonts w:asciiTheme="minorEastAsia" w:hAnsiTheme="minorEastAsia" w:cs="微软雅黑" w:hint="eastAsia"/>
          <w:szCs w:val="21"/>
        </w:rPr>
        <w:t>月</w:t>
      </w:r>
      <w:r>
        <w:rPr>
          <w:rFonts w:asciiTheme="minorEastAsia" w:hAnsiTheme="minorEastAsia" w:cs="微软雅黑" w:hint="eastAsia"/>
          <w:szCs w:val="21"/>
        </w:rPr>
        <w:t xml:space="preserve"> </w:t>
      </w:r>
      <w:r w:rsidR="00917B32">
        <w:rPr>
          <w:rFonts w:asciiTheme="minorEastAsia" w:hAnsiTheme="minorEastAsia" w:cs="微软雅黑" w:hint="eastAsia"/>
          <w:szCs w:val="21"/>
        </w:rPr>
        <w:t xml:space="preserve"> </w:t>
      </w:r>
      <w:r>
        <w:rPr>
          <w:rFonts w:asciiTheme="minorEastAsia" w:hAnsiTheme="minorEastAsia" w:cs="微软雅黑" w:hint="eastAsia"/>
          <w:szCs w:val="21"/>
        </w:rPr>
        <w:t>日（填表前请先仔细阅读填写说明）</w:t>
      </w:r>
      <w:r>
        <w:rPr>
          <w:rFonts w:asciiTheme="minorEastAsia" w:hAnsiTheme="minorEastAsia" w:cs="微软雅黑" w:hint="eastAsia"/>
          <w:szCs w:val="21"/>
        </w:rPr>
        <w:t xml:space="preserve">      </w:t>
      </w:r>
      <w:r>
        <w:rPr>
          <w:rFonts w:ascii="微软雅黑" w:hAnsi="微软雅黑" w:cs="微软雅黑" w:hint="eastAsia"/>
          <w:szCs w:val="21"/>
        </w:rPr>
        <w:t xml:space="preserve">    </w:t>
      </w:r>
      <w:r>
        <w:rPr>
          <w:rFonts w:asciiTheme="minorEastAsia" w:hAnsiTheme="minorEastAsia" w:cs="微软雅黑" w:hint="eastAsia"/>
          <w:szCs w:val="21"/>
        </w:rPr>
        <w:t>编号：</w:t>
      </w:r>
    </w:p>
    <w:tbl>
      <w:tblPr>
        <w:tblStyle w:val="a9"/>
        <w:tblW w:w="10205" w:type="dxa"/>
        <w:jc w:val="center"/>
        <w:tblLayout w:type="fixed"/>
        <w:tblLook w:val="04A0" w:firstRow="1" w:lastRow="0" w:firstColumn="1" w:lastColumn="0" w:noHBand="0" w:noVBand="1"/>
      </w:tblPr>
      <w:tblGrid>
        <w:gridCol w:w="846"/>
        <w:gridCol w:w="1321"/>
        <w:gridCol w:w="587"/>
        <w:gridCol w:w="293"/>
        <w:gridCol w:w="587"/>
        <w:gridCol w:w="294"/>
        <w:gridCol w:w="1175"/>
        <w:gridCol w:w="1174"/>
        <w:gridCol w:w="1468"/>
        <w:gridCol w:w="441"/>
        <w:gridCol w:w="2019"/>
      </w:tblGrid>
      <w:tr w:rsidR="00AE3681">
        <w:trPr>
          <w:trHeight w:val="417"/>
          <w:jc w:val="center"/>
        </w:trPr>
        <w:tc>
          <w:tcPr>
            <w:tcW w:w="846" w:type="dxa"/>
          </w:tcPr>
          <w:p w:rsidR="00AE3681" w:rsidRDefault="00186393" w:rsidP="00917B32">
            <w:pPr>
              <w:spacing w:beforeLines="50" w:before="180" w:afterLines="50" w:after="180" w:line="200" w:lineRule="exact"/>
              <w:jc w:val="center"/>
              <w:rPr>
                <w:rFonts w:asciiTheme="minorEastAsia" w:hAnsiTheme="minorEastAsia" w:cstheme="majorEastAsia"/>
                <w:szCs w:val="21"/>
              </w:rPr>
            </w:pPr>
            <w:r>
              <w:rPr>
                <w:rFonts w:asciiTheme="minorEastAsia" w:hAnsiTheme="minorEastAsia" w:cstheme="majorEastAsia" w:hint="eastAsia"/>
                <w:szCs w:val="21"/>
              </w:rPr>
              <w:t>姓名</w:t>
            </w:r>
          </w:p>
        </w:tc>
        <w:tc>
          <w:tcPr>
            <w:tcW w:w="1908" w:type="dxa"/>
            <w:gridSpan w:val="2"/>
          </w:tcPr>
          <w:p w:rsidR="00AE3681" w:rsidRDefault="00AE3681" w:rsidP="00917B32">
            <w:pPr>
              <w:spacing w:beforeLines="50" w:before="180" w:afterLines="50" w:after="180" w:line="200" w:lineRule="exact"/>
              <w:jc w:val="center"/>
              <w:rPr>
                <w:rFonts w:asciiTheme="minorEastAsia" w:hAnsiTheme="minorEastAsia" w:cstheme="majorEastAsia"/>
                <w:szCs w:val="21"/>
              </w:rPr>
            </w:pPr>
          </w:p>
        </w:tc>
        <w:tc>
          <w:tcPr>
            <w:tcW w:w="880" w:type="dxa"/>
            <w:gridSpan w:val="2"/>
          </w:tcPr>
          <w:p w:rsidR="00AE3681" w:rsidRDefault="00186393" w:rsidP="00917B32">
            <w:pPr>
              <w:spacing w:beforeLines="50" w:before="180" w:afterLines="50" w:after="180" w:line="200" w:lineRule="exact"/>
              <w:jc w:val="center"/>
              <w:rPr>
                <w:rFonts w:asciiTheme="minorEastAsia" w:hAnsiTheme="minorEastAsia" w:cstheme="majorEastAsia"/>
                <w:szCs w:val="21"/>
              </w:rPr>
            </w:pPr>
            <w:r>
              <w:rPr>
                <w:rFonts w:asciiTheme="minorEastAsia" w:hAnsiTheme="minorEastAsia" w:cstheme="majorEastAsia" w:hint="eastAsia"/>
                <w:szCs w:val="21"/>
              </w:rPr>
              <w:t>性别</w:t>
            </w:r>
          </w:p>
        </w:tc>
        <w:tc>
          <w:tcPr>
            <w:tcW w:w="1468" w:type="dxa"/>
            <w:gridSpan w:val="2"/>
          </w:tcPr>
          <w:p w:rsidR="00AE3681" w:rsidRDefault="00AE3681" w:rsidP="00917B32">
            <w:pPr>
              <w:spacing w:beforeLines="50" w:before="180" w:afterLines="50" w:after="180" w:line="200" w:lineRule="exact"/>
              <w:jc w:val="center"/>
              <w:rPr>
                <w:rFonts w:asciiTheme="minorEastAsia" w:hAnsiTheme="minorEastAsia" w:cstheme="majorEastAsia"/>
                <w:szCs w:val="21"/>
              </w:rPr>
            </w:pPr>
          </w:p>
        </w:tc>
        <w:tc>
          <w:tcPr>
            <w:tcW w:w="1174" w:type="dxa"/>
          </w:tcPr>
          <w:p w:rsidR="00AE3681" w:rsidRDefault="00186393" w:rsidP="00917B32">
            <w:pPr>
              <w:spacing w:beforeLines="50" w:before="180" w:afterLines="50" w:after="180" w:line="200" w:lineRule="exact"/>
              <w:jc w:val="center"/>
              <w:rPr>
                <w:rFonts w:asciiTheme="minorEastAsia" w:hAnsiTheme="minorEastAsia" w:cstheme="majorEastAsia"/>
                <w:szCs w:val="21"/>
              </w:rPr>
            </w:pPr>
            <w:r>
              <w:rPr>
                <w:rFonts w:asciiTheme="minorEastAsia" w:hAnsiTheme="minorEastAsia" w:cstheme="majorEastAsia" w:hint="eastAsia"/>
                <w:szCs w:val="21"/>
              </w:rPr>
              <w:t>出生年月</w:t>
            </w:r>
          </w:p>
        </w:tc>
        <w:tc>
          <w:tcPr>
            <w:tcW w:w="1908" w:type="dxa"/>
            <w:gridSpan w:val="2"/>
          </w:tcPr>
          <w:p w:rsidR="00AE3681" w:rsidRDefault="00AE3681" w:rsidP="00917B32">
            <w:pPr>
              <w:spacing w:beforeLines="50" w:before="180" w:afterLines="50" w:after="180" w:line="200" w:lineRule="exact"/>
              <w:jc w:val="center"/>
              <w:rPr>
                <w:rFonts w:asciiTheme="minorEastAsia" w:hAnsiTheme="minorEastAsia" w:cstheme="majorEastAsia"/>
                <w:szCs w:val="21"/>
              </w:rPr>
            </w:pPr>
          </w:p>
        </w:tc>
        <w:tc>
          <w:tcPr>
            <w:tcW w:w="2018" w:type="dxa"/>
            <w:vMerge w:val="restart"/>
          </w:tcPr>
          <w:p w:rsidR="00AE3681" w:rsidRDefault="00AE3681">
            <w:pPr>
              <w:jc w:val="center"/>
              <w:rPr>
                <w:rFonts w:asciiTheme="minorEastAsia" w:hAnsiTheme="minorEastAsia" w:cstheme="majorEastAsia"/>
                <w:szCs w:val="21"/>
              </w:rPr>
            </w:pPr>
          </w:p>
          <w:p w:rsidR="00AE3681" w:rsidRDefault="00AE3681">
            <w:pPr>
              <w:jc w:val="center"/>
              <w:rPr>
                <w:rFonts w:asciiTheme="minorEastAsia" w:hAnsiTheme="minorEastAsia" w:cstheme="majorEastAsia"/>
                <w:szCs w:val="21"/>
              </w:rPr>
            </w:pPr>
          </w:p>
          <w:p w:rsidR="00AE3681" w:rsidRDefault="00186393" w:rsidP="00917B32">
            <w:pPr>
              <w:spacing w:beforeLines="50" w:before="180" w:afterLines="50" w:after="180"/>
              <w:jc w:val="center"/>
              <w:rPr>
                <w:rFonts w:asciiTheme="minorEastAsia" w:hAnsiTheme="minorEastAsia" w:cstheme="majorEastAsia"/>
                <w:szCs w:val="21"/>
              </w:rPr>
            </w:pPr>
            <w:r>
              <w:rPr>
                <w:rFonts w:asciiTheme="minorEastAsia" w:hAnsiTheme="minorEastAsia" w:cstheme="majorEastAsia"/>
                <w:szCs w:val="21"/>
              </w:rPr>
              <w:t>照</w:t>
            </w:r>
          </w:p>
          <w:p w:rsidR="00AE3681" w:rsidRDefault="00186393" w:rsidP="00917B32">
            <w:pPr>
              <w:spacing w:beforeLines="50" w:before="180" w:afterLines="50" w:after="180"/>
              <w:jc w:val="center"/>
              <w:rPr>
                <w:rFonts w:asciiTheme="minorEastAsia" w:hAnsiTheme="minorEastAsia" w:cstheme="majorEastAsia"/>
                <w:szCs w:val="21"/>
              </w:rPr>
            </w:pPr>
            <w:r>
              <w:rPr>
                <w:rFonts w:asciiTheme="minorEastAsia" w:hAnsiTheme="minorEastAsia" w:cstheme="majorEastAsia"/>
                <w:szCs w:val="21"/>
              </w:rPr>
              <w:t>片</w:t>
            </w:r>
          </w:p>
        </w:tc>
      </w:tr>
      <w:tr w:rsidR="00AE3681">
        <w:trPr>
          <w:trHeight w:val="458"/>
          <w:jc w:val="center"/>
        </w:trPr>
        <w:tc>
          <w:tcPr>
            <w:tcW w:w="2167" w:type="dxa"/>
            <w:gridSpan w:val="2"/>
          </w:tcPr>
          <w:p w:rsidR="00AE3681" w:rsidRDefault="00186393" w:rsidP="00917B32">
            <w:pPr>
              <w:spacing w:beforeLines="50" w:before="180" w:afterLines="50" w:after="180" w:line="200" w:lineRule="exact"/>
              <w:jc w:val="center"/>
              <w:rPr>
                <w:rFonts w:asciiTheme="minorEastAsia" w:hAnsiTheme="minorEastAsia" w:cstheme="majorEastAsia"/>
                <w:szCs w:val="21"/>
              </w:rPr>
            </w:pPr>
            <w:r>
              <w:rPr>
                <w:rFonts w:asciiTheme="minorEastAsia" w:hAnsiTheme="minorEastAsia" w:cstheme="majorEastAsia" w:hint="eastAsia"/>
                <w:szCs w:val="21"/>
              </w:rPr>
              <w:t>工作单位</w:t>
            </w:r>
          </w:p>
        </w:tc>
        <w:tc>
          <w:tcPr>
            <w:tcW w:w="2936" w:type="dxa"/>
            <w:gridSpan w:val="5"/>
          </w:tcPr>
          <w:p w:rsidR="00AE3681" w:rsidRDefault="00AE3681" w:rsidP="00917B32">
            <w:pPr>
              <w:spacing w:beforeLines="50" w:before="180" w:afterLines="50" w:after="180" w:line="200" w:lineRule="exact"/>
              <w:jc w:val="center"/>
              <w:rPr>
                <w:rFonts w:asciiTheme="minorEastAsia" w:hAnsiTheme="minorEastAsia" w:cstheme="majorEastAsia"/>
                <w:szCs w:val="21"/>
              </w:rPr>
            </w:pPr>
          </w:p>
        </w:tc>
        <w:tc>
          <w:tcPr>
            <w:tcW w:w="1174" w:type="dxa"/>
          </w:tcPr>
          <w:p w:rsidR="00AE3681" w:rsidRDefault="00186393" w:rsidP="00917B32">
            <w:pPr>
              <w:spacing w:beforeLines="50" w:before="180" w:afterLines="50" w:after="180" w:line="200" w:lineRule="exact"/>
              <w:jc w:val="center"/>
              <w:rPr>
                <w:rFonts w:asciiTheme="minorEastAsia" w:hAnsiTheme="minorEastAsia" w:cstheme="majorEastAsia"/>
                <w:szCs w:val="21"/>
              </w:rPr>
            </w:pPr>
            <w:r>
              <w:rPr>
                <w:rFonts w:asciiTheme="minorEastAsia" w:hAnsiTheme="minorEastAsia" w:cstheme="majorEastAsia"/>
                <w:szCs w:val="21"/>
              </w:rPr>
              <w:t>职称</w:t>
            </w:r>
          </w:p>
        </w:tc>
        <w:tc>
          <w:tcPr>
            <w:tcW w:w="1908" w:type="dxa"/>
            <w:gridSpan w:val="2"/>
          </w:tcPr>
          <w:p w:rsidR="00AE3681" w:rsidRDefault="00AE3681" w:rsidP="00917B32">
            <w:pPr>
              <w:spacing w:beforeLines="50" w:before="180" w:afterLines="50" w:after="180" w:line="200" w:lineRule="exact"/>
              <w:jc w:val="center"/>
              <w:rPr>
                <w:rFonts w:asciiTheme="minorEastAsia" w:hAnsiTheme="minorEastAsia" w:cstheme="majorEastAsia"/>
                <w:szCs w:val="21"/>
              </w:rPr>
            </w:pPr>
          </w:p>
        </w:tc>
        <w:tc>
          <w:tcPr>
            <w:tcW w:w="2018" w:type="dxa"/>
            <w:vMerge/>
          </w:tcPr>
          <w:p w:rsidR="00AE3681" w:rsidRDefault="00AE3681">
            <w:pPr>
              <w:jc w:val="center"/>
              <w:rPr>
                <w:rFonts w:asciiTheme="minorEastAsia" w:hAnsiTheme="minorEastAsia" w:cstheme="majorEastAsia"/>
                <w:szCs w:val="21"/>
              </w:rPr>
            </w:pPr>
          </w:p>
        </w:tc>
      </w:tr>
      <w:tr w:rsidR="00AE3681">
        <w:trPr>
          <w:trHeight w:val="430"/>
          <w:jc w:val="center"/>
        </w:trPr>
        <w:tc>
          <w:tcPr>
            <w:tcW w:w="2167" w:type="dxa"/>
            <w:gridSpan w:val="2"/>
          </w:tcPr>
          <w:p w:rsidR="00AE3681" w:rsidRDefault="00186393" w:rsidP="00917B32">
            <w:pPr>
              <w:spacing w:beforeLines="50" w:before="180" w:afterLines="50" w:after="180" w:line="200" w:lineRule="exact"/>
              <w:jc w:val="center"/>
              <w:rPr>
                <w:rFonts w:asciiTheme="minorEastAsia" w:hAnsiTheme="minorEastAsia" w:cstheme="majorEastAsia"/>
                <w:szCs w:val="21"/>
              </w:rPr>
            </w:pPr>
            <w:r>
              <w:rPr>
                <w:rFonts w:asciiTheme="minorEastAsia" w:hAnsiTheme="minorEastAsia" w:cstheme="majorEastAsia" w:hint="eastAsia"/>
                <w:szCs w:val="21"/>
              </w:rPr>
              <w:t>身份证号码</w:t>
            </w:r>
          </w:p>
        </w:tc>
        <w:tc>
          <w:tcPr>
            <w:tcW w:w="2936" w:type="dxa"/>
            <w:gridSpan w:val="5"/>
          </w:tcPr>
          <w:p w:rsidR="00AE3681" w:rsidRDefault="00AE3681" w:rsidP="00917B32">
            <w:pPr>
              <w:spacing w:beforeLines="50" w:before="180" w:afterLines="50" w:after="180" w:line="200" w:lineRule="exact"/>
              <w:jc w:val="center"/>
              <w:rPr>
                <w:rFonts w:asciiTheme="minorEastAsia" w:hAnsiTheme="minorEastAsia" w:cstheme="majorEastAsia"/>
                <w:szCs w:val="21"/>
              </w:rPr>
            </w:pPr>
          </w:p>
        </w:tc>
        <w:tc>
          <w:tcPr>
            <w:tcW w:w="1174" w:type="dxa"/>
          </w:tcPr>
          <w:p w:rsidR="00AE3681" w:rsidRDefault="00186393" w:rsidP="00917B32">
            <w:pPr>
              <w:spacing w:beforeLines="50" w:before="180" w:afterLines="50" w:after="180" w:line="200" w:lineRule="exact"/>
              <w:jc w:val="center"/>
              <w:rPr>
                <w:rFonts w:asciiTheme="minorEastAsia" w:hAnsiTheme="minorEastAsia" w:cstheme="majorEastAsia"/>
                <w:szCs w:val="21"/>
              </w:rPr>
            </w:pPr>
            <w:r>
              <w:rPr>
                <w:rFonts w:asciiTheme="minorEastAsia" w:hAnsiTheme="minorEastAsia" w:cstheme="majorEastAsia"/>
                <w:szCs w:val="21"/>
              </w:rPr>
              <w:t>政治面貌</w:t>
            </w:r>
          </w:p>
        </w:tc>
        <w:tc>
          <w:tcPr>
            <w:tcW w:w="1908" w:type="dxa"/>
            <w:gridSpan w:val="2"/>
          </w:tcPr>
          <w:p w:rsidR="00AE3681" w:rsidRDefault="00AE3681" w:rsidP="00917B32">
            <w:pPr>
              <w:spacing w:beforeLines="50" w:before="180" w:afterLines="50" w:after="180" w:line="200" w:lineRule="exact"/>
              <w:jc w:val="center"/>
              <w:rPr>
                <w:rFonts w:asciiTheme="minorEastAsia" w:hAnsiTheme="minorEastAsia" w:cstheme="majorEastAsia"/>
                <w:szCs w:val="21"/>
              </w:rPr>
            </w:pPr>
          </w:p>
        </w:tc>
        <w:tc>
          <w:tcPr>
            <w:tcW w:w="2018" w:type="dxa"/>
            <w:vMerge/>
          </w:tcPr>
          <w:p w:rsidR="00AE3681" w:rsidRDefault="00AE3681">
            <w:pPr>
              <w:jc w:val="center"/>
              <w:rPr>
                <w:rFonts w:asciiTheme="minorEastAsia" w:hAnsiTheme="minorEastAsia" w:cstheme="majorEastAsia"/>
                <w:szCs w:val="21"/>
              </w:rPr>
            </w:pPr>
          </w:p>
        </w:tc>
      </w:tr>
      <w:tr w:rsidR="00AE3681">
        <w:trPr>
          <w:trHeight w:val="402"/>
          <w:jc w:val="center"/>
        </w:trPr>
        <w:tc>
          <w:tcPr>
            <w:tcW w:w="2167" w:type="dxa"/>
            <w:gridSpan w:val="2"/>
          </w:tcPr>
          <w:p w:rsidR="00AE3681" w:rsidRDefault="00186393" w:rsidP="00917B32">
            <w:pPr>
              <w:spacing w:beforeLines="50" w:before="180" w:afterLines="50" w:after="180" w:line="200" w:lineRule="exact"/>
              <w:jc w:val="center"/>
              <w:rPr>
                <w:rFonts w:asciiTheme="minorEastAsia" w:hAnsiTheme="minorEastAsia" w:cstheme="majorEastAsia"/>
                <w:szCs w:val="21"/>
              </w:rPr>
            </w:pPr>
            <w:r>
              <w:rPr>
                <w:rFonts w:asciiTheme="minorEastAsia" w:hAnsiTheme="minorEastAsia" w:cstheme="majorEastAsia" w:hint="eastAsia"/>
                <w:szCs w:val="21"/>
              </w:rPr>
              <w:t>最高学历</w:t>
            </w:r>
          </w:p>
        </w:tc>
        <w:tc>
          <w:tcPr>
            <w:tcW w:w="1761" w:type="dxa"/>
            <w:gridSpan w:val="4"/>
          </w:tcPr>
          <w:p w:rsidR="00AE3681" w:rsidRDefault="00AE3681" w:rsidP="00917B32">
            <w:pPr>
              <w:spacing w:beforeLines="50" w:before="180" w:afterLines="50" w:after="180" w:line="200" w:lineRule="exact"/>
              <w:jc w:val="center"/>
              <w:rPr>
                <w:rFonts w:asciiTheme="minorEastAsia" w:hAnsiTheme="minorEastAsia" w:cstheme="majorEastAsia"/>
                <w:szCs w:val="21"/>
              </w:rPr>
            </w:pPr>
          </w:p>
        </w:tc>
        <w:tc>
          <w:tcPr>
            <w:tcW w:w="1174" w:type="dxa"/>
          </w:tcPr>
          <w:p w:rsidR="00AE3681" w:rsidRDefault="00186393" w:rsidP="00917B32">
            <w:pPr>
              <w:spacing w:beforeLines="50" w:before="180" w:afterLines="50" w:after="180" w:line="200" w:lineRule="exact"/>
              <w:jc w:val="center"/>
              <w:rPr>
                <w:rFonts w:asciiTheme="minorEastAsia" w:hAnsiTheme="minorEastAsia" w:cstheme="majorEastAsia"/>
                <w:szCs w:val="21"/>
              </w:rPr>
            </w:pPr>
            <w:r>
              <w:rPr>
                <w:rFonts w:asciiTheme="minorEastAsia" w:hAnsiTheme="minorEastAsia" w:cstheme="majorEastAsia" w:hint="eastAsia"/>
                <w:szCs w:val="21"/>
              </w:rPr>
              <w:t>电子邮箱</w:t>
            </w:r>
          </w:p>
        </w:tc>
        <w:tc>
          <w:tcPr>
            <w:tcW w:w="3083" w:type="dxa"/>
            <w:gridSpan w:val="3"/>
          </w:tcPr>
          <w:p w:rsidR="00AE3681" w:rsidRDefault="00AE3681" w:rsidP="00917B32">
            <w:pPr>
              <w:spacing w:beforeLines="50" w:before="180" w:afterLines="50" w:after="180" w:line="200" w:lineRule="exact"/>
              <w:jc w:val="center"/>
              <w:rPr>
                <w:rFonts w:asciiTheme="minorEastAsia" w:hAnsiTheme="minorEastAsia" w:cstheme="majorEastAsia"/>
                <w:szCs w:val="21"/>
              </w:rPr>
            </w:pPr>
          </w:p>
        </w:tc>
        <w:tc>
          <w:tcPr>
            <w:tcW w:w="2018" w:type="dxa"/>
            <w:vMerge/>
          </w:tcPr>
          <w:p w:rsidR="00AE3681" w:rsidRDefault="00AE3681">
            <w:pPr>
              <w:jc w:val="center"/>
              <w:rPr>
                <w:rFonts w:asciiTheme="minorEastAsia" w:hAnsiTheme="minorEastAsia" w:cstheme="majorEastAsia"/>
                <w:szCs w:val="21"/>
              </w:rPr>
            </w:pPr>
          </w:p>
        </w:tc>
      </w:tr>
      <w:tr w:rsidR="00AE3681">
        <w:trPr>
          <w:trHeight w:val="56"/>
          <w:jc w:val="center"/>
        </w:trPr>
        <w:tc>
          <w:tcPr>
            <w:tcW w:w="2167" w:type="dxa"/>
            <w:gridSpan w:val="2"/>
          </w:tcPr>
          <w:p w:rsidR="00AE3681" w:rsidRDefault="00186393" w:rsidP="00917B32">
            <w:pPr>
              <w:spacing w:beforeLines="50" w:before="180" w:afterLines="50" w:after="180" w:line="200" w:lineRule="exact"/>
              <w:jc w:val="center"/>
              <w:rPr>
                <w:rFonts w:asciiTheme="minorEastAsia" w:hAnsiTheme="minorEastAsia" w:cstheme="majorEastAsia"/>
                <w:szCs w:val="21"/>
              </w:rPr>
            </w:pPr>
            <w:r>
              <w:rPr>
                <w:rFonts w:asciiTheme="minorEastAsia" w:hAnsiTheme="minorEastAsia" w:cstheme="majorEastAsia"/>
                <w:szCs w:val="21"/>
              </w:rPr>
              <w:t>工作年限</w:t>
            </w:r>
          </w:p>
        </w:tc>
        <w:tc>
          <w:tcPr>
            <w:tcW w:w="1761" w:type="dxa"/>
            <w:gridSpan w:val="4"/>
          </w:tcPr>
          <w:p w:rsidR="00AE3681" w:rsidRDefault="00186393" w:rsidP="00917B32">
            <w:pPr>
              <w:spacing w:beforeLines="50" w:before="180" w:afterLines="50" w:after="180" w:line="200" w:lineRule="exact"/>
              <w:jc w:val="center"/>
              <w:rPr>
                <w:rFonts w:asciiTheme="minorEastAsia" w:hAnsiTheme="minorEastAsia" w:cstheme="majorEastAsia"/>
                <w:szCs w:val="21"/>
              </w:rPr>
            </w:pPr>
            <w:r>
              <w:rPr>
                <w:rFonts w:asciiTheme="minorEastAsia" w:hAnsiTheme="minorEastAsia" w:cstheme="majorEastAsia" w:hint="eastAsia"/>
                <w:szCs w:val="21"/>
              </w:rPr>
              <w:t xml:space="preserve">                </w:t>
            </w:r>
            <w:r>
              <w:rPr>
                <w:rFonts w:asciiTheme="minorEastAsia" w:hAnsiTheme="minorEastAsia" w:cstheme="majorEastAsia" w:hint="eastAsia"/>
                <w:szCs w:val="21"/>
              </w:rPr>
              <w:t>年</w:t>
            </w:r>
          </w:p>
        </w:tc>
        <w:tc>
          <w:tcPr>
            <w:tcW w:w="1174" w:type="dxa"/>
          </w:tcPr>
          <w:p w:rsidR="00AE3681" w:rsidRDefault="00186393" w:rsidP="00917B32">
            <w:pPr>
              <w:spacing w:beforeLines="50" w:before="180" w:afterLines="50" w:after="180" w:line="200" w:lineRule="exact"/>
              <w:jc w:val="center"/>
              <w:rPr>
                <w:rFonts w:asciiTheme="minorEastAsia" w:hAnsiTheme="minorEastAsia" w:cstheme="majorEastAsia"/>
                <w:szCs w:val="21"/>
              </w:rPr>
            </w:pPr>
            <w:r>
              <w:rPr>
                <w:rFonts w:asciiTheme="minorEastAsia" w:hAnsiTheme="minorEastAsia" w:cstheme="majorEastAsia"/>
                <w:szCs w:val="21"/>
              </w:rPr>
              <w:t>手机号码</w:t>
            </w:r>
          </w:p>
        </w:tc>
        <w:tc>
          <w:tcPr>
            <w:tcW w:w="3083" w:type="dxa"/>
            <w:gridSpan w:val="3"/>
          </w:tcPr>
          <w:p w:rsidR="00AE3681" w:rsidRDefault="00AE3681" w:rsidP="00917B32">
            <w:pPr>
              <w:spacing w:beforeLines="50" w:before="180" w:afterLines="50" w:after="180" w:line="200" w:lineRule="exact"/>
              <w:jc w:val="center"/>
              <w:rPr>
                <w:rFonts w:asciiTheme="minorEastAsia" w:hAnsiTheme="minorEastAsia" w:cstheme="majorEastAsia"/>
                <w:szCs w:val="21"/>
              </w:rPr>
            </w:pPr>
          </w:p>
        </w:tc>
        <w:tc>
          <w:tcPr>
            <w:tcW w:w="2018" w:type="dxa"/>
            <w:vMerge/>
          </w:tcPr>
          <w:p w:rsidR="00AE3681" w:rsidRDefault="00AE3681">
            <w:pPr>
              <w:jc w:val="center"/>
              <w:rPr>
                <w:rFonts w:asciiTheme="minorEastAsia" w:hAnsiTheme="minorEastAsia" w:cstheme="majorEastAsia"/>
                <w:szCs w:val="21"/>
              </w:rPr>
            </w:pPr>
          </w:p>
        </w:tc>
      </w:tr>
      <w:tr w:rsidR="00AE3681">
        <w:trPr>
          <w:trHeight w:val="56"/>
          <w:jc w:val="center"/>
        </w:trPr>
        <w:tc>
          <w:tcPr>
            <w:tcW w:w="2167" w:type="dxa"/>
            <w:gridSpan w:val="2"/>
          </w:tcPr>
          <w:p w:rsidR="00AE3681" w:rsidRDefault="00186393" w:rsidP="00917B32">
            <w:pPr>
              <w:spacing w:beforeLines="50" w:before="180" w:afterLines="50" w:after="180" w:line="200" w:lineRule="exact"/>
              <w:jc w:val="center"/>
              <w:rPr>
                <w:rFonts w:asciiTheme="minorEastAsia" w:hAnsiTheme="minorEastAsia" w:cstheme="majorEastAsia"/>
                <w:szCs w:val="21"/>
              </w:rPr>
            </w:pPr>
            <w:r>
              <w:rPr>
                <w:rFonts w:asciiTheme="minorEastAsia" w:hAnsiTheme="minorEastAsia" w:cstheme="majorEastAsia" w:hint="eastAsia"/>
                <w:szCs w:val="21"/>
              </w:rPr>
              <w:t>职务</w:t>
            </w:r>
          </w:p>
        </w:tc>
        <w:tc>
          <w:tcPr>
            <w:tcW w:w="1761" w:type="dxa"/>
            <w:gridSpan w:val="4"/>
          </w:tcPr>
          <w:p w:rsidR="00AE3681" w:rsidRDefault="00AE3681" w:rsidP="00917B32">
            <w:pPr>
              <w:spacing w:beforeLines="50" w:before="180" w:afterLines="50" w:after="180" w:line="200" w:lineRule="exact"/>
              <w:jc w:val="center"/>
              <w:rPr>
                <w:rFonts w:asciiTheme="minorEastAsia" w:hAnsiTheme="minorEastAsia" w:cstheme="majorEastAsia"/>
                <w:szCs w:val="21"/>
              </w:rPr>
            </w:pPr>
          </w:p>
        </w:tc>
        <w:tc>
          <w:tcPr>
            <w:tcW w:w="1174" w:type="dxa"/>
          </w:tcPr>
          <w:p w:rsidR="00AE3681" w:rsidRDefault="00186393" w:rsidP="00917B32">
            <w:pPr>
              <w:spacing w:beforeLines="50" w:before="180" w:afterLines="50" w:after="180" w:line="200" w:lineRule="exact"/>
              <w:jc w:val="center"/>
              <w:rPr>
                <w:rFonts w:asciiTheme="minorEastAsia" w:hAnsiTheme="minorEastAsia" w:cstheme="majorEastAsia"/>
                <w:szCs w:val="21"/>
              </w:rPr>
            </w:pPr>
            <w:r>
              <w:rPr>
                <w:rFonts w:asciiTheme="minorEastAsia" w:hAnsiTheme="minorEastAsia" w:cstheme="majorEastAsia" w:hint="eastAsia"/>
                <w:szCs w:val="21"/>
              </w:rPr>
              <w:t>专业方向</w:t>
            </w:r>
          </w:p>
        </w:tc>
        <w:tc>
          <w:tcPr>
            <w:tcW w:w="5101" w:type="dxa"/>
            <w:gridSpan w:val="4"/>
            <w:vAlign w:val="center"/>
          </w:tcPr>
          <w:p w:rsidR="00AE3681" w:rsidRDefault="00AE3681">
            <w:pPr>
              <w:ind w:right="210"/>
              <w:jc w:val="center"/>
              <w:rPr>
                <w:rFonts w:asciiTheme="minorEastAsia" w:hAnsiTheme="minorEastAsia" w:cstheme="majorEastAsia"/>
                <w:szCs w:val="21"/>
              </w:rPr>
            </w:pPr>
          </w:p>
        </w:tc>
      </w:tr>
      <w:tr w:rsidR="00AE3681">
        <w:trPr>
          <w:trHeight w:val="815"/>
          <w:jc w:val="center"/>
        </w:trPr>
        <w:tc>
          <w:tcPr>
            <w:tcW w:w="2167" w:type="dxa"/>
            <w:gridSpan w:val="2"/>
            <w:vAlign w:val="center"/>
          </w:tcPr>
          <w:p w:rsidR="00AE3681" w:rsidRDefault="00186393" w:rsidP="00917B32">
            <w:pPr>
              <w:spacing w:beforeLines="50" w:before="180" w:afterLines="50" w:after="180" w:line="200" w:lineRule="exact"/>
              <w:jc w:val="center"/>
              <w:rPr>
                <w:rFonts w:asciiTheme="minorEastAsia" w:hAnsiTheme="minorEastAsia" w:cstheme="majorEastAsia"/>
                <w:szCs w:val="21"/>
              </w:rPr>
            </w:pPr>
            <w:r>
              <w:rPr>
                <w:rFonts w:asciiTheme="minorEastAsia" w:hAnsiTheme="minorEastAsia" w:cstheme="majorEastAsia" w:hint="eastAsia"/>
                <w:szCs w:val="21"/>
              </w:rPr>
              <w:t>意向培训专业方向</w:t>
            </w:r>
          </w:p>
          <w:p w:rsidR="00AE3681" w:rsidRDefault="00186393" w:rsidP="00917B32">
            <w:pPr>
              <w:spacing w:beforeLines="50" w:before="180" w:afterLines="50" w:after="180" w:line="200" w:lineRule="exact"/>
              <w:jc w:val="center"/>
              <w:rPr>
                <w:rFonts w:asciiTheme="minorEastAsia" w:hAnsiTheme="minorEastAsia" w:cstheme="majorEastAsia"/>
                <w:szCs w:val="21"/>
              </w:rPr>
            </w:pPr>
            <w:r>
              <w:rPr>
                <w:rFonts w:asciiTheme="minorEastAsia" w:hAnsiTheme="minorEastAsia" w:cstheme="majorEastAsia" w:hint="eastAsia"/>
                <w:szCs w:val="21"/>
              </w:rPr>
              <w:t>（写</w:t>
            </w:r>
            <w:r>
              <w:rPr>
                <w:rFonts w:asciiTheme="minorEastAsia" w:hAnsiTheme="minorEastAsia" w:cstheme="majorEastAsia" w:hint="eastAsia"/>
                <w:szCs w:val="21"/>
              </w:rPr>
              <w:t>3</w:t>
            </w:r>
            <w:r>
              <w:rPr>
                <w:rFonts w:asciiTheme="minorEastAsia" w:hAnsiTheme="minorEastAsia" w:cstheme="majorEastAsia" w:hint="eastAsia"/>
                <w:szCs w:val="21"/>
              </w:rPr>
              <w:t>个即可）</w:t>
            </w:r>
          </w:p>
        </w:tc>
        <w:tc>
          <w:tcPr>
            <w:tcW w:w="8037" w:type="dxa"/>
            <w:gridSpan w:val="9"/>
          </w:tcPr>
          <w:p w:rsidR="00AE3681" w:rsidRDefault="00AE3681">
            <w:pPr>
              <w:jc w:val="center"/>
              <w:rPr>
                <w:rFonts w:asciiTheme="minorEastAsia" w:hAnsiTheme="minorEastAsia" w:cstheme="majorEastAsia"/>
                <w:szCs w:val="21"/>
              </w:rPr>
            </w:pPr>
          </w:p>
        </w:tc>
      </w:tr>
      <w:tr w:rsidR="00AE3681">
        <w:trPr>
          <w:trHeight w:val="564"/>
          <w:jc w:val="center"/>
        </w:trPr>
        <w:tc>
          <w:tcPr>
            <w:tcW w:w="10205" w:type="dxa"/>
            <w:gridSpan w:val="11"/>
            <w:vAlign w:val="center"/>
          </w:tcPr>
          <w:p w:rsidR="00AE3681" w:rsidRDefault="00186393" w:rsidP="00917B32">
            <w:pPr>
              <w:spacing w:beforeLines="50" w:before="180" w:afterLines="50" w:after="180"/>
              <w:jc w:val="center"/>
              <w:rPr>
                <w:rFonts w:asciiTheme="minorEastAsia" w:hAnsiTheme="minorEastAsia" w:cstheme="majorEastAsia"/>
                <w:szCs w:val="21"/>
              </w:rPr>
            </w:pPr>
            <w:proofErr w:type="gramStart"/>
            <w:r>
              <w:rPr>
                <w:rFonts w:asciiTheme="minorEastAsia" w:hAnsiTheme="minorEastAsia" w:cstheme="majorEastAsia" w:hint="eastAsia"/>
                <w:szCs w:val="21"/>
              </w:rPr>
              <w:t>个</w:t>
            </w:r>
            <w:proofErr w:type="gramEnd"/>
            <w:r>
              <w:rPr>
                <w:rFonts w:asciiTheme="minorEastAsia" w:hAnsiTheme="minorEastAsia" w:cstheme="majorEastAsia" w:hint="eastAsia"/>
                <w:szCs w:val="21"/>
              </w:rPr>
              <w:t xml:space="preserve">    </w:t>
            </w:r>
            <w:r>
              <w:rPr>
                <w:rFonts w:asciiTheme="minorEastAsia" w:hAnsiTheme="minorEastAsia" w:cstheme="majorEastAsia" w:hint="eastAsia"/>
                <w:szCs w:val="21"/>
              </w:rPr>
              <w:t>人</w:t>
            </w:r>
            <w:r>
              <w:rPr>
                <w:rFonts w:asciiTheme="minorEastAsia" w:hAnsiTheme="minorEastAsia" w:cstheme="majorEastAsia" w:hint="eastAsia"/>
                <w:szCs w:val="21"/>
              </w:rPr>
              <w:t xml:space="preserve">    </w:t>
            </w:r>
            <w:r>
              <w:rPr>
                <w:rFonts w:asciiTheme="minorEastAsia" w:hAnsiTheme="minorEastAsia" w:cstheme="majorEastAsia" w:hint="eastAsia"/>
                <w:szCs w:val="21"/>
              </w:rPr>
              <w:t>简</w:t>
            </w:r>
            <w:r>
              <w:rPr>
                <w:rFonts w:asciiTheme="minorEastAsia" w:hAnsiTheme="minorEastAsia" w:cstheme="majorEastAsia" w:hint="eastAsia"/>
                <w:szCs w:val="21"/>
              </w:rPr>
              <w:t xml:space="preserve">    </w:t>
            </w:r>
            <w:r>
              <w:rPr>
                <w:rFonts w:asciiTheme="minorEastAsia" w:hAnsiTheme="minorEastAsia" w:cstheme="majorEastAsia" w:hint="eastAsia"/>
                <w:szCs w:val="21"/>
              </w:rPr>
              <w:t>历</w:t>
            </w:r>
          </w:p>
        </w:tc>
      </w:tr>
      <w:tr w:rsidR="00AE3681">
        <w:trPr>
          <w:trHeight w:val="498"/>
          <w:jc w:val="center"/>
        </w:trPr>
        <w:tc>
          <w:tcPr>
            <w:tcW w:w="3047" w:type="dxa"/>
            <w:gridSpan w:val="4"/>
          </w:tcPr>
          <w:p w:rsidR="00AE3681" w:rsidRDefault="00186393" w:rsidP="00917B32">
            <w:pPr>
              <w:spacing w:beforeLines="50" w:before="180" w:afterLines="50" w:after="180" w:line="276" w:lineRule="auto"/>
              <w:jc w:val="center"/>
              <w:rPr>
                <w:rFonts w:asciiTheme="minorEastAsia" w:hAnsiTheme="minorEastAsia" w:cstheme="majorEastAsia"/>
                <w:szCs w:val="21"/>
              </w:rPr>
            </w:pPr>
            <w:r>
              <w:rPr>
                <w:rFonts w:asciiTheme="minorEastAsia" w:hAnsiTheme="minorEastAsia" w:cstheme="majorEastAsia" w:hint="eastAsia"/>
                <w:szCs w:val="21"/>
              </w:rPr>
              <w:t>起止</w:t>
            </w:r>
            <w:r>
              <w:rPr>
                <w:rFonts w:asciiTheme="minorEastAsia" w:hAnsiTheme="minorEastAsia" w:cstheme="majorEastAsia"/>
                <w:szCs w:val="21"/>
              </w:rPr>
              <w:t>时间</w:t>
            </w:r>
          </w:p>
        </w:tc>
        <w:tc>
          <w:tcPr>
            <w:tcW w:w="7157" w:type="dxa"/>
            <w:gridSpan w:val="7"/>
          </w:tcPr>
          <w:p w:rsidR="00AE3681" w:rsidRDefault="00186393" w:rsidP="00917B32">
            <w:pPr>
              <w:spacing w:beforeLines="50" w:before="180" w:afterLines="50" w:after="180" w:line="276" w:lineRule="auto"/>
              <w:jc w:val="center"/>
              <w:rPr>
                <w:rFonts w:asciiTheme="minorEastAsia" w:hAnsiTheme="minorEastAsia" w:cstheme="majorEastAsia"/>
                <w:szCs w:val="21"/>
              </w:rPr>
            </w:pPr>
            <w:r>
              <w:rPr>
                <w:rFonts w:asciiTheme="minorEastAsia" w:hAnsiTheme="minorEastAsia" w:cstheme="majorEastAsia" w:hint="eastAsia"/>
                <w:szCs w:val="21"/>
              </w:rPr>
              <w:t>主要</w:t>
            </w:r>
            <w:r>
              <w:rPr>
                <w:rFonts w:asciiTheme="minorEastAsia" w:hAnsiTheme="minorEastAsia" w:cstheme="majorEastAsia"/>
                <w:szCs w:val="21"/>
              </w:rPr>
              <w:t>学习和工作经历</w:t>
            </w:r>
          </w:p>
        </w:tc>
      </w:tr>
      <w:tr w:rsidR="00AE3681">
        <w:trPr>
          <w:trHeight w:val="393"/>
          <w:jc w:val="center"/>
        </w:trPr>
        <w:tc>
          <w:tcPr>
            <w:tcW w:w="3047" w:type="dxa"/>
            <w:gridSpan w:val="4"/>
            <w:vAlign w:val="center"/>
          </w:tcPr>
          <w:p w:rsidR="00AE3681" w:rsidRDefault="00AE3681" w:rsidP="00917B32">
            <w:pPr>
              <w:spacing w:beforeLines="50" w:before="180" w:line="276" w:lineRule="auto"/>
              <w:jc w:val="center"/>
              <w:rPr>
                <w:rFonts w:asciiTheme="majorEastAsia" w:eastAsiaTheme="majorEastAsia" w:hAnsiTheme="majorEastAsia" w:cstheme="majorEastAsia"/>
                <w:szCs w:val="21"/>
              </w:rPr>
            </w:pPr>
          </w:p>
        </w:tc>
        <w:tc>
          <w:tcPr>
            <w:tcW w:w="7157" w:type="dxa"/>
            <w:gridSpan w:val="7"/>
            <w:vAlign w:val="center"/>
          </w:tcPr>
          <w:p w:rsidR="00AE3681" w:rsidRDefault="00AE3681" w:rsidP="00917B32">
            <w:pPr>
              <w:spacing w:beforeLines="50" w:before="180" w:line="276" w:lineRule="auto"/>
              <w:jc w:val="center"/>
              <w:rPr>
                <w:rFonts w:asciiTheme="majorEastAsia" w:eastAsiaTheme="majorEastAsia" w:hAnsiTheme="majorEastAsia" w:cstheme="majorEastAsia"/>
                <w:szCs w:val="21"/>
              </w:rPr>
            </w:pPr>
          </w:p>
        </w:tc>
      </w:tr>
      <w:tr w:rsidR="00AE3681">
        <w:trPr>
          <w:trHeight w:val="226"/>
          <w:jc w:val="center"/>
        </w:trPr>
        <w:tc>
          <w:tcPr>
            <w:tcW w:w="3047" w:type="dxa"/>
            <w:gridSpan w:val="4"/>
            <w:vAlign w:val="center"/>
          </w:tcPr>
          <w:p w:rsidR="00AE3681" w:rsidRDefault="00AE3681" w:rsidP="00917B32">
            <w:pPr>
              <w:spacing w:beforeLines="50" w:before="180" w:line="276" w:lineRule="auto"/>
              <w:jc w:val="center"/>
              <w:rPr>
                <w:rFonts w:asciiTheme="majorEastAsia" w:eastAsiaTheme="majorEastAsia" w:hAnsiTheme="majorEastAsia" w:cstheme="majorEastAsia"/>
                <w:szCs w:val="21"/>
              </w:rPr>
            </w:pPr>
          </w:p>
        </w:tc>
        <w:tc>
          <w:tcPr>
            <w:tcW w:w="7157" w:type="dxa"/>
            <w:gridSpan w:val="7"/>
            <w:vAlign w:val="center"/>
          </w:tcPr>
          <w:p w:rsidR="00AE3681" w:rsidRDefault="00AE3681">
            <w:pPr>
              <w:jc w:val="center"/>
              <w:rPr>
                <w:rFonts w:asciiTheme="majorEastAsia" w:eastAsiaTheme="majorEastAsia" w:hAnsiTheme="majorEastAsia" w:cstheme="majorEastAsia"/>
                <w:szCs w:val="21"/>
              </w:rPr>
            </w:pPr>
          </w:p>
        </w:tc>
      </w:tr>
      <w:tr w:rsidR="00AE3681">
        <w:trPr>
          <w:trHeight w:val="226"/>
          <w:jc w:val="center"/>
        </w:trPr>
        <w:tc>
          <w:tcPr>
            <w:tcW w:w="3047" w:type="dxa"/>
            <w:gridSpan w:val="4"/>
            <w:vAlign w:val="center"/>
          </w:tcPr>
          <w:p w:rsidR="00AE3681" w:rsidRDefault="00AE3681" w:rsidP="00917B32">
            <w:pPr>
              <w:spacing w:beforeLines="50" w:before="180" w:line="276" w:lineRule="auto"/>
              <w:jc w:val="center"/>
              <w:rPr>
                <w:rFonts w:asciiTheme="majorEastAsia" w:eastAsiaTheme="majorEastAsia" w:hAnsiTheme="majorEastAsia" w:cstheme="majorEastAsia"/>
                <w:szCs w:val="21"/>
              </w:rPr>
            </w:pPr>
          </w:p>
        </w:tc>
        <w:tc>
          <w:tcPr>
            <w:tcW w:w="7157" w:type="dxa"/>
            <w:gridSpan w:val="7"/>
            <w:vAlign w:val="center"/>
          </w:tcPr>
          <w:p w:rsidR="00AE3681" w:rsidRDefault="00AE3681">
            <w:pPr>
              <w:jc w:val="center"/>
              <w:rPr>
                <w:rFonts w:asciiTheme="majorEastAsia" w:eastAsiaTheme="majorEastAsia" w:hAnsiTheme="majorEastAsia" w:cstheme="majorEastAsia"/>
                <w:szCs w:val="21"/>
              </w:rPr>
            </w:pPr>
          </w:p>
        </w:tc>
      </w:tr>
      <w:tr w:rsidR="00AE3681">
        <w:trPr>
          <w:trHeight w:val="226"/>
          <w:jc w:val="center"/>
        </w:trPr>
        <w:tc>
          <w:tcPr>
            <w:tcW w:w="3047" w:type="dxa"/>
            <w:gridSpan w:val="4"/>
            <w:vAlign w:val="center"/>
          </w:tcPr>
          <w:p w:rsidR="00AE3681" w:rsidRDefault="00AE3681" w:rsidP="00917B32">
            <w:pPr>
              <w:spacing w:beforeLines="50" w:before="180" w:line="276" w:lineRule="auto"/>
              <w:jc w:val="center"/>
              <w:rPr>
                <w:rFonts w:asciiTheme="majorEastAsia" w:eastAsiaTheme="majorEastAsia" w:hAnsiTheme="majorEastAsia" w:cstheme="majorEastAsia"/>
                <w:szCs w:val="21"/>
              </w:rPr>
            </w:pPr>
          </w:p>
        </w:tc>
        <w:tc>
          <w:tcPr>
            <w:tcW w:w="7157" w:type="dxa"/>
            <w:gridSpan w:val="7"/>
            <w:vAlign w:val="center"/>
          </w:tcPr>
          <w:p w:rsidR="00AE3681" w:rsidRDefault="00AE3681" w:rsidP="00917B32">
            <w:pPr>
              <w:spacing w:beforeLines="50" w:before="180" w:line="276" w:lineRule="auto"/>
              <w:jc w:val="center"/>
              <w:rPr>
                <w:rFonts w:asciiTheme="majorEastAsia" w:eastAsiaTheme="majorEastAsia" w:hAnsiTheme="majorEastAsia" w:cstheme="majorEastAsia"/>
                <w:szCs w:val="21"/>
              </w:rPr>
            </w:pPr>
          </w:p>
        </w:tc>
      </w:tr>
      <w:tr w:rsidR="00AE3681">
        <w:trPr>
          <w:trHeight w:val="226"/>
          <w:jc w:val="center"/>
        </w:trPr>
        <w:tc>
          <w:tcPr>
            <w:tcW w:w="3047" w:type="dxa"/>
            <w:gridSpan w:val="4"/>
            <w:vAlign w:val="center"/>
          </w:tcPr>
          <w:p w:rsidR="00AE3681" w:rsidRDefault="00AE3681" w:rsidP="00917B32">
            <w:pPr>
              <w:spacing w:beforeLines="50" w:before="180" w:line="276" w:lineRule="auto"/>
              <w:jc w:val="center"/>
              <w:rPr>
                <w:rFonts w:asciiTheme="majorEastAsia" w:eastAsiaTheme="majorEastAsia" w:hAnsiTheme="majorEastAsia" w:cstheme="majorEastAsia"/>
                <w:szCs w:val="21"/>
              </w:rPr>
            </w:pPr>
          </w:p>
        </w:tc>
        <w:tc>
          <w:tcPr>
            <w:tcW w:w="7157" w:type="dxa"/>
            <w:gridSpan w:val="7"/>
            <w:vAlign w:val="center"/>
          </w:tcPr>
          <w:p w:rsidR="00AE3681" w:rsidRDefault="00AE3681">
            <w:pPr>
              <w:jc w:val="center"/>
              <w:rPr>
                <w:rFonts w:asciiTheme="majorEastAsia" w:eastAsiaTheme="majorEastAsia" w:hAnsiTheme="majorEastAsia" w:cstheme="majorEastAsia"/>
                <w:szCs w:val="21"/>
              </w:rPr>
            </w:pPr>
          </w:p>
        </w:tc>
      </w:tr>
      <w:tr w:rsidR="00AE3681">
        <w:trPr>
          <w:trHeight w:val="399"/>
          <w:jc w:val="center"/>
        </w:trPr>
        <w:tc>
          <w:tcPr>
            <w:tcW w:w="3047" w:type="dxa"/>
            <w:gridSpan w:val="4"/>
            <w:vAlign w:val="center"/>
          </w:tcPr>
          <w:p w:rsidR="00AE3681" w:rsidRDefault="00186393" w:rsidP="00917B32">
            <w:pPr>
              <w:spacing w:beforeLines="50" w:before="180" w:afterLines="50" w:after="180" w:line="276"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医务科（科教科）负责人</w:t>
            </w:r>
          </w:p>
        </w:tc>
        <w:tc>
          <w:tcPr>
            <w:tcW w:w="2055" w:type="dxa"/>
            <w:gridSpan w:val="3"/>
            <w:vAlign w:val="center"/>
          </w:tcPr>
          <w:p w:rsidR="00AE3681" w:rsidRDefault="00AE3681">
            <w:pPr>
              <w:tabs>
                <w:tab w:val="left" w:pos="2145"/>
              </w:tabs>
              <w:jc w:val="center"/>
              <w:rPr>
                <w:rFonts w:asciiTheme="majorEastAsia" w:eastAsiaTheme="majorEastAsia" w:hAnsiTheme="majorEastAsia" w:cstheme="majorEastAsia"/>
                <w:szCs w:val="21"/>
              </w:rPr>
            </w:pPr>
          </w:p>
        </w:tc>
        <w:tc>
          <w:tcPr>
            <w:tcW w:w="2642" w:type="dxa"/>
            <w:gridSpan w:val="2"/>
          </w:tcPr>
          <w:p w:rsidR="00AE3681" w:rsidRDefault="00186393" w:rsidP="00917B32">
            <w:pPr>
              <w:spacing w:beforeLines="50" w:before="180" w:afterLines="50" w:after="180" w:line="276"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医务科（科教科）电话</w:t>
            </w:r>
          </w:p>
        </w:tc>
        <w:tc>
          <w:tcPr>
            <w:tcW w:w="2458" w:type="dxa"/>
            <w:gridSpan w:val="2"/>
            <w:vAlign w:val="center"/>
          </w:tcPr>
          <w:p w:rsidR="00AE3681" w:rsidRDefault="00AE3681">
            <w:pPr>
              <w:jc w:val="center"/>
              <w:rPr>
                <w:rFonts w:asciiTheme="majorEastAsia" w:eastAsiaTheme="majorEastAsia" w:hAnsiTheme="majorEastAsia" w:cstheme="majorEastAsia"/>
                <w:szCs w:val="21"/>
              </w:rPr>
            </w:pPr>
          </w:p>
        </w:tc>
      </w:tr>
      <w:tr w:rsidR="00AE3681">
        <w:trPr>
          <w:trHeight w:val="1731"/>
          <w:jc w:val="center"/>
        </w:trPr>
        <w:tc>
          <w:tcPr>
            <w:tcW w:w="3047" w:type="dxa"/>
            <w:gridSpan w:val="4"/>
            <w:vAlign w:val="center"/>
          </w:tcPr>
          <w:p w:rsidR="00AE3681" w:rsidRDefault="00186393" w:rsidP="00917B32">
            <w:pPr>
              <w:spacing w:beforeLines="50" w:before="180" w:afterLines="50" w:after="180" w:line="276"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选送单位意见</w:t>
            </w:r>
          </w:p>
        </w:tc>
        <w:tc>
          <w:tcPr>
            <w:tcW w:w="7157" w:type="dxa"/>
            <w:gridSpan w:val="7"/>
          </w:tcPr>
          <w:p w:rsidR="00AE3681" w:rsidRDefault="00186393">
            <w:pPr>
              <w:rPr>
                <w:sz w:val="28"/>
              </w:rPr>
            </w:pPr>
            <w:r>
              <w:rPr>
                <w:rFonts w:hint="eastAsia"/>
                <w:sz w:val="28"/>
              </w:rPr>
              <w:t xml:space="preserve"> </w:t>
            </w:r>
          </w:p>
          <w:p w:rsidR="00AE3681" w:rsidRDefault="00AE3681">
            <w:pPr>
              <w:rPr>
                <w:szCs w:val="21"/>
              </w:rPr>
            </w:pPr>
          </w:p>
          <w:p w:rsidR="00AE3681" w:rsidRDefault="00186393">
            <w:pPr>
              <w:ind w:firstLineChars="2000" w:firstLine="4400"/>
              <w:rPr>
                <w:sz w:val="28"/>
              </w:rPr>
            </w:pPr>
            <w:r>
              <w:rPr>
                <w:rFonts w:hint="eastAsia"/>
                <w:szCs w:val="21"/>
              </w:rPr>
              <w:t>（盖单位公章）</w:t>
            </w:r>
          </w:p>
        </w:tc>
      </w:tr>
    </w:tbl>
    <w:p w:rsidR="00AE3681" w:rsidRDefault="00186393">
      <w:pPr>
        <w:jc w:val="center"/>
        <w:rPr>
          <w:rFonts w:ascii="楷体" w:eastAsia="楷体" w:hAnsi="楷体" w:cs="楷体"/>
          <w:sz w:val="44"/>
          <w:szCs w:val="44"/>
        </w:rPr>
      </w:pPr>
      <w:r>
        <w:rPr>
          <w:rFonts w:ascii="楷体" w:eastAsia="楷体" w:hAnsi="楷体" w:cs="楷体" w:hint="eastAsia"/>
          <w:sz w:val="44"/>
          <w:szCs w:val="44"/>
        </w:rPr>
        <w:lastRenderedPageBreak/>
        <w:t>填写说明</w:t>
      </w:r>
    </w:p>
    <w:p w:rsidR="00AE3681" w:rsidRDefault="00186393">
      <w:pPr>
        <w:rPr>
          <w:rFonts w:ascii="楷体" w:eastAsia="楷体" w:hAnsi="楷体" w:cs="楷体"/>
          <w:sz w:val="28"/>
          <w:szCs w:val="28"/>
        </w:rPr>
      </w:pPr>
      <w:r>
        <w:rPr>
          <w:rFonts w:ascii="楷体" w:eastAsia="楷体" w:hAnsi="楷体" w:cs="楷体" w:hint="eastAsia"/>
          <w:sz w:val="24"/>
        </w:rPr>
        <w:t xml:space="preserve">    </w:t>
      </w:r>
      <w:r>
        <w:rPr>
          <w:rFonts w:ascii="仿宋" w:eastAsia="仿宋" w:hAnsi="仿宋" w:cs="仿宋" w:hint="eastAsia"/>
          <w:sz w:val="28"/>
          <w:szCs w:val="28"/>
        </w:rPr>
        <w:t>1、</w:t>
      </w:r>
      <w:r>
        <w:rPr>
          <w:rFonts w:ascii="楷体" w:eastAsia="楷体" w:hAnsi="楷体" w:cs="楷体" w:hint="eastAsia"/>
          <w:sz w:val="28"/>
          <w:szCs w:val="28"/>
        </w:rPr>
        <w:t>报名表必须严格按照</w:t>
      </w:r>
      <w:proofErr w:type="gramStart"/>
      <w:r>
        <w:rPr>
          <w:rFonts w:ascii="楷体" w:eastAsia="楷体" w:hAnsi="楷体" w:cs="楷体" w:hint="eastAsia"/>
          <w:sz w:val="28"/>
          <w:szCs w:val="28"/>
        </w:rPr>
        <w:t>此说明</w:t>
      </w:r>
      <w:proofErr w:type="gramEnd"/>
      <w:r>
        <w:rPr>
          <w:rFonts w:ascii="楷体" w:eastAsia="楷体" w:hAnsi="楷体" w:cs="楷体" w:hint="eastAsia"/>
          <w:sz w:val="28"/>
          <w:szCs w:val="28"/>
        </w:rPr>
        <w:t>填写，未按照要求填写的一律无效。除注明无需个人填写的信息外，所有信息必须完整填写。</w:t>
      </w:r>
    </w:p>
    <w:p w:rsidR="00AE3681" w:rsidRDefault="00186393">
      <w:pPr>
        <w:ind w:firstLine="480"/>
        <w:rPr>
          <w:rFonts w:ascii="楷体" w:eastAsia="楷体" w:hAnsi="楷体" w:cs="楷体"/>
          <w:sz w:val="28"/>
          <w:szCs w:val="28"/>
        </w:rPr>
      </w:pPr>
      <w:r>
        <w:rPr>
          <w:rFonts w:ascii="仿宋" w:eastAsia="仿宋" w:hAnsi="仿宋" w:cs="仿宋" w:hint="eastAsia"/>
          <w:sz w:val="28"/>
          <w:szCs w:val="28"/>
        </w:rPr>
        <w:t>2、</w:t>
      </w:r>
      <w:r>
        <w:rPr>
          <w:rFonts w:ascii="楷体" w:eastAsia="楷体" w:hAnsi="楷体" w:cs="楷体" w:hint="eastAsia"/>
          <w:sz w:val="28"/>
          <w:szCs w:val="28"/>
        </w:rPr>
        <w:t>编号由工作人员填写，个人无需填写。</w:t>
      </w:r>
    </w:p>
    <w:p w:rsidR="00AE3681" w:rsidRDefault="00186393">
      <w:pPr>
        <w:ind w:firstLine="480"/>
        <w:rPr>
          <w:rFonts w:ascii="楷体" w:eastAsia="楷体" w:hAnsi="楷体" w:cs="楷体"/>
          <w:sz w:val="28"/>
          <w:szCs w:val="28"/>
        </w:rPr>
      </w:pPr>
      <w:r>
        <w:rPr>
          <w:rFonts w:ascii="仿宋" w:eastAsia="仿宋" w:hAnsi="仿宋" w:cs="仿宋" w:hint="eastAsia"/>
          <w:sz w:val="28"/>
          <w:szCs w:val="28"/>
        </w:rPr>
        <w:t>3、</w:t>
      </w:r>
      <w:r>
        <w:rPr>
          <w:rFonts w:ascii="楷体" w:eastAsia="楷体" w:hAnsi="楷体" w:cs="楷体" w:hint="eastAsia"/>
          <w:sz w:val="28"/>
          <w:szCs w:val="28"/>
        </w:rPr>
        <w:t xml:space="preserve"> 现场确认时，需贴</w:t>
      </w:r>
      <w:r>
        <w:rPr>
          <w:rFonts w:ascii="仿宋" w:eastAsia="仿宋" w:hAnsi="仿宋" w:cs="仿宋" w:hint="eastAsia"/>
          <w:sz w:val="28"/>
          <w:szCs w:val="28"/>
        </w:rPr>
        <w:t>1</w:t>
      </w:r>
      <w:r>
        <w:rPr>
          <w:rFonts w:ascii="楷体" w:eastAsia="楷体" w:hAnsi="楷体" w:cs="楷体" w:hint="eastAsia"/>
          <w:sz w:val="28"/>
          <w:szCs w:val="28"/>
        </w:rPr>
        <w:t>寸蓝底证件照，需填写单位意见及盖单位公章（或外派进修主管部门章）。</w:t>
      </w:r>
    </w:p>
    <w:p w:rsidR="00AE3681" w:rsidRDefault="00186393">
      <w:pPr>
        <w:ind w:firstLine="480"/>
        <w:rPr>
          <w:rFonts w:ascii="楷体" w:eastAsia="楷体" w:hAnsi="楷体" w:cs="楷体"/>
          <w:sz w:val="28"/>
          <w:szCs w:val="28"/>
        </w:rPr>
      </w:pPr>
      <w:r>
        <w:rPr>
          <w:rFonts w:ascii="仿宋" w:eastAsia="仿宋" w:hAnsi="仿宋" w:cs="仿宋" w:hint="eastAsia"/>
          <w:sz w:val="28"/>
          <w:szCs w:val="28"/>
        </w:rPr>
        <w:t>4、</w:t>
      </w:r>
      <w:r>
        <w:rPr>
          <w:rFonts w:ascii="楷体" w:eastAsia="楷体" w:hAnsi="楷体" w:cs="楷体" w:hint="eastAsia"/>
          <w:sz w:val="28"/>
          <w:szCs w:val="28"/>
        </w:rPr>
        <w:t>培训时间填写具体数字。</w:t>
      </w:r>
    </w:p>
    <w:p w:rsidR="00AE3681" w:rsidRDefault="00186393">
      <w:pPr>
        <w:ind w:firstLine="480"/>
        <w:rPr>
          <w:rFonts w:ascii="楷体" w:eastAsia="楷体" w:hAnsi="楷体" w:cs="楷体"/>
          <w:sz w:val="28"/>
          <w:szCs w:val="28"/>
        </w:rPr>
      </w:pPr>
      <w:r>
        <w:rPr>
          <w:rFonts w:ascii="仿宋" w:eastAsia="仿宋" w:hAnsi="仿宋" w:cs="仿宋" w:hint="eastAsia"/>
          <w:sz w:val="28"/>
          <w:szCs w:val="28"/>
        </w:rPr>
        <w:t>5、</w:t>
      </w:r>
      <w:r>
        <w:rPr>
          <w:rFonts w:ascii="楷体" w:eastAsia="楷体" w:hAnsi="楷体" w:cs="楷体" w:hint="eastAsia"/>
          <w:sz w:val="28"/>
          <w:szCs w:val="28"/>
        </w:rPr>
        <w:t>本单位医务科（科教科）负责人及联系电话必须据实填写，如为固定电话，则必须填写区号。</w:t>
      </w:r>
    </w:p>
    <w:p w:rsidR="00AE3681" w:rsidRDefault="00186393">
      <w:pPr>
        <w:ind w:firstLine="480"/>
        <w:rPr>
          <w:rFonts w:ascii="楷体" w:eastAsia="楷体" w:hAnsi="楷体" w:cs="楷体"/>
          <w:sz w:val="28"/>
          <w:szCs w:val="28"/>
        </w:rPr>
      </w:pPr>
      <w:r>
        <w:rPr>
          <w:rFonts w:ascii="仿宋" w:eastAsia="仿宋" w:hAnsi="仿宋" w:cs="仿宋" w:hint="eastAsia"/>
          <w:sz w:val="28"/>
          <w:szCs w:val="28"/>
        </w:rPr>
        <w:t>6</w:t>
      </w:r>
      <w:r>
        <w:rPr>
          <w:rFonts w:ascii="楷体" w:eastAsia="楷体" w:hAnsi="楷体" w:cs="楷体" w:hint="eastAsia"/>
          <w:sz w:val="28"/>
          <w:szCs w:val="28"/>
        </w:rPr>
        <w:t>、报名表</w:t>
      </w:r>
      <w:proofErr w:type="gramStart"/>
      <w:r>
        <w:rPr>
          <w:rFonts w:ascii="楷体" w:eastAsia="楷体" w:hAnsi="楷体" w:cs="楷体" w:hint="eastAsia"/>
          <w:sz w:val="28"/>
          <w:szCs w:val="28"/>
        </w:rPr>
        <w:t>除医院</w:t>
      </w:r>
      <w:proofErr w:type="gramEnd"/>
      <w:r>
        <w:rPr>
          <w:rFonts w:ascii="楷体" w:eastAsia="楷体" w:hAnsi="楷体" w:cs="楷体" w:hint="eastAsia"/>
          <w:sz w:val="28"/>
          <w:szCs w:val="28"/>
        </w:rPr>
        <w:t>意见外，必须打印，手写无效。</w:t>
      </w:r>
    </w:p>
    <w:p w:rsidR="00AE3681" w:rsidRDefault="00AE3681">
      <w:pPr>
        <w:jc w:val="both"/>
        <w:rPr>
          <w:rFonts w:ascii="宋体" w:eastAsia="宋体" w:hAnsi="宋体"/>
          <w:sz w:val="28"/>
          <w:szCs w:val="28"/>
        </w:rPr>
      </w:pPr>
    </w:p>
    <w:p w:rsidR="00AE3681" w:rsidRDefault="00AE3681">
      <w:pPr>
        <w:ind w:leftChars="2150" w:left="5290" w:hangingChars="200" w:hanging="560"/>
        <w:rPr>
          <w:rFonts w:ascii="宋体" w:eastAsia="宋体" w:hAnsi="宋体"/>
          <w:sz w:val="28"/>
          <w:szCs w:val="28"/>
        </w:rPr>
      </w:pPr>
    </w:p>
    <w:p w:rsidR="00AE3681" w:rsidRDefault="00AE3681">
      <w:pPr>
        <w:rPr>
          <w:rFonts w:ascii="宋体" w:eastAsia="宋体" w:hAnsi="宋体"/>
          <w:sz w:val="28"/>
          <w:szCs w:val="28"/>
        </w:rPr>
      </w:pPr>
    </w:p>
    <w:p w:rsidR="00AE3681" w:rsidRDefault="00AE3681">
      <w:pPr>
        <w:ind w:leftChars="2150" w:left="5290" w:hangingChars="200" w:hanging="560"/>
        <w:rPr>
          <w:rFonts w:ascii="宋体" w:eastAsia="宋体" w:hAnsi="宋体"/>
          <w:sz w:val="28"/>
          <w:szCs w:val="28"/>
        </w:rPr>
      </w:pPr>
    </w:p>
    <w:p w:rsidR="00AE3681" w:rsidRDefault="00AE3681">
      <w:pPr>
        <w:ind w:leftChars="2150" w:left="5290" w:hangingChars="200" w:hanging="560"/>
        <w:rPr>
          <w:rFonts w:ascii="宋体" w:eastAsia="宋体" w:hAnsi="宋体"/>
          <w:sz w:val="28"/>
          <w:szCs w:val="28"/>
        </w:rPr>
      </w:pPr>
    </w:p>
    <w:p w:rsidR="00AE3681" w:rsidRDefault="00AE3681">
      <w:pPr>
        <w:ind w:leftChars="2150" w:left="5290" w:hangingChars="200" w:hanging="560"/>
        <w:rPr>
          <w:rFonts w:ascii="宋体" w:eastAsia="宋体" w:hAnsi="宋体"/>
          <w:sz w:val="28"/>
          <w:szCs w:val="28"/>
        </w:rPr>
      </w:pPr>
    </w:p>
    <w:p w:rsidR="00AE3681" w:rsidRDefault="00AE3681">
      <w:pPr>
        <w:ind w:leftChars="2150" w:left="5290" w:hangingChars="200" w:hanging="560"/>
        <w:rPr>
          <w:rFonts w:ascii="宋体" w:eastAsia="宋体" w:hAnsi="宋体"/>
          <w:sz w:val="28"/>
          <w:szCs w:val="28"/>
        </w:rPr>
      </w:pPr>
    </w:p>
    <w:p w:rsidR="00AE3681" w:rsidRDefault="00AE3681">
      <w:pPr>
        <w:ind w:leftChars="2150" w:left="5290" w:hangingChars="200" w:hanging="560"/>
        <w:rPr>
          <w:rFonts w:ascii="宋体" w:eastAsia="宋体" w:hAnsi="宋体"/>
          <w:sz w:val="28"/>
          <w:szCs w:val="28"/>
        </w:rPr>
      </w:pPr>
    </w:p>
    <w:p w:rsidR="00AE3681" w:rsidRDefault="00AE3681">
      <w:pPr>
        <w:ind w:leftChars="2150" w:left="5290" w:hangingChars="200" w:hanging="560"/>
        <w:rPr>
          <w:rFonts w:ascii="宋体" w:eastAsia="宋体" w:hAnsi="宋体"/>
          <w:sz w:val="28"/>
          <w:szCs w:val="28"/>
        </w:rPr>
      </w:pPr>
    </w:p>
    <w:p w:rsidR="00AE3681" w:rsidRDefault="00AE3681">
      <w:pPr>
        <w:ind w:leftChars="2150" w:left="5290" w:hangingChars="200" w:hanging="560"/>
        <w:rPr>
          <w:rFonts w:ascii="宋体" w:eastAsia="宋体" w:hAnsi="宋体"/>
          <w:sz w:val="28"/>
          <w:szCs w:val="28"/>
        </w:rPr>
      </w:pPr>
    </w:p>
    <w:p w:rsidR="00AE3681" w:rsidRDefault="00AE3681">
      <w:pPr>
        <w:ind w:leftChars="2150" w:left="5290" w:hangingChars="200" w:hanging="560"/>
        <w:rPr>
          <w:rFonts w:ascii="宋体" w:eastAsia="宋体" w:hAnsi="宋体"/>
          <w:sz w:val="28"/>
          <w:szCs w:val="28"/>
        </w:rPr>
      </w:pPr>
    </w:p>
    <w:p w:rsidR="00AE3681" w:rsidRDefault="00AE3681">
      <w:pPr>
        <w:rPr>
          <w:rFonts w:ascii="宋体" w:hAnsi="宋体"/>
          <w:b/>
          <w:bCs/>
          <w:sz w:val="32"/>
          <w:szCs w:val="32"/>
        </w:rPr>
      </w:pPr>
    </w:p>
    <w:p w:rsidR="00AE3681" w:rsidRDefault="00AE3681">
      <w:pPr>
        <w:rPr>
          <w:rFonts w:ascii="宋体" w:hAnsi="宋体"/>
          <w:b/>
          <w:bCs/>
          <w:sz w:val="32"/>
          <w:szCs w:val="32"/>
        </w:rPr>
      </w:pPr>
    </w:p>
    <w:p w:rsidR="00AE3681" w:rsidRDefault="00AE3681">
      <w:pPr>
        <w:rPr>
          <w:rFonts w:ascii="宋体" w:hAnsi="宋体"/>
          <w:b/>
          <w:bCs/>
          <w:sz w:val="32"/>
          <w:szCs w:val="32"/>
        </w:rPr>
      </w:pPr>
    </w:p>
    <w:p w:rsidR="00AE3681" w:rsidRDefault="00AE3681">
      <w:pPr>
        <w:rPr>
          <w:rFonts w:ascii="宋体" w:hAnsi="宋体"/>
          <w:b/>
          <w:bCs/>
          <w:sz w:val="32"/>
          <w:szCs w:val="32"/>
        </w:rPr>
      </w:pPr>
    </w:p>
    <w:p w:rsidR="00AE3681" w:rsidRDefault="00AE3681">
      <w:pPr>
        <w:rPr>
          <w:rFonts w:ascii="宋体" w:hAnsi="宋体"/>
          <w:b/>
          <w:bCs/>
          <w:sz w:val="32"/>
          <w:szCs w:val="32"/>
        </w:rPr>
      </w:pPr>
    </w:p>
    <w:p w:rsidR="00AE3681" w:rsidRDefault="00186393">
      <w:pPr>
        <w:spacing w:line="560" w:lineRule="exact"/>
        <w:jc w:val="center"/>
        <w:rPr>
          <w:rFonts w:ascii="微软雅黑" w:hAnsi="微软雅黑" w:cs="微软雅黑"/>
          <w:color w:val="000000"/>
          <w:sz w:val="28"/>
          <w:szCs w:val="28"/>
        </w:rPr>
      </w:pPr>
      <w:r>
        <w:rPr>
          <w:rFonts w:ascii="微软雅黑" w:hAnsi="微软雅黑" w:cs="微软雅黑" w:hint="eastAsia"/>
          <w:b/>
          <w:bCs/>
          <w:color w:val="000000"/>
          <w:sz w:val="28"/>
          <w:szCs w:val="28"/>
        </w:rPr>
        <w:lastRenderedPageBreak/>
        <w:t>外院工作人员进修协议书</w:t>
      </w:r>
    </w:p>
    <w:p w:rsidR="00AE3681" w:rsidRDefault="00186393" w:rsidP="00F36852">
      <w:pPr>
        <w:spacing w:after="0"/>
        <w:rPr>
          <w:rFonts w:ascii="微软雅黑" w:hAnsi="微软雅黑" w:cs="微软雅黑"/>
          <w:color w:val="000000"/>
        </w:rPr>
      </w:pPr>
      <w:r>
        <w:rPr>
          <w:rFonts w:ascii="微软雅黑" w:hAnsi="微软雅黑" w:cs="微软雅黑" w:hint="eastAsia"/>
          <w:color w:val="000000"/>
        </w:rPr>
        <w:t>甲方：河南省人民医院教育培训部继续教育科                   （以下简称甲方）</w:t>
      </w:r>
    </w:p>
    <w:p w:rsidR="00AE3681" w:rsidRDefault="00186393" w:rsidP="00F36852">
      <w:pPr>
        <w:spacing w:after="0"/>
        <w:rPr>
          <w:rFonts w:ascii="微软雅黑" w:hAnsi="微软雅黑" w:cs="微软雅黑"/>
          <w:color w:val="000000"/>
        </w:rPr>
      </w:pPr>
      <w:r>
        <w:rPr>
          <w:rFonts w:ascii="微软雅黑" w:hAnsi="微软雅黑" w:cs="微软雅黑" w:hint="eastAsia"/>
          <w:color w:val="000000"/>
        </w:rPr>
        <w:t xml:space="preserve">乙方：（进修人员姓名）：                              </w:t>
      </w:r>
      <w:r w:rsidR="00F36852">
        <w:rPr>
          <w:rFonts w:ascii="微软雅黑" w:hAnsi="微软雅黑" w:cs="微软雅黑" w:hint="eastAsia"/>
          <w:color w:val="000000"/>
        </w:rPr>
        <w:t xml:space="preserve">               </w:t>
      </w:r>
      <w:r>
        <w:rPr>
          <w:rFonts w:ascii="微软雅黑" w:hAnsi="微软雅黑" w:cs="微软雅黑" w:hint="eastAsia"/>
          <w:color w:val="000000"/>
        </w:rPr>
        <w:t xml:space="preserve"> （以下简称乙方）</w:t>
      </w:r>
    </w:p>
    <w:p w:rsidR="00AE3681" w:rsidRDefault="00186393" w:rsidP="00F36852">
      <w:pPr>
        <w:spacing w:after="0"/>
        <w:rPr>
          <w:rFonts w:ascii="微软雅黑" w:hAnsi="微软雅黑" w:cs="微软雅黑"/>
          <w:color w:val="000000"/>
        </w:rPr>
      </w:pPr>
      <w:r>
        <w:rPr>
          <w:rFonts w:ascii="微软雅黑" w:hAnsi="微软雅黑" w:cs="微软雅黑" w:hint="eastAsia"/>
          <w:color w:val="000000"/>
        </w:rPr>
        <w:t xml:space="preserve">丙方：（进修人员单位名称）                             </w:t>
      </w:r>
      <w:r w:rsidR="00F36852">
        <w:rPr>
          <w:rFonts w:ascii="微软雅黑" w:hAnsi="微软雅黑" w:cs="微软雅黑" w:hint="eastAsia"/>
          <w:color w:val="000000"/>
        </w:rPr>
        <w:t xml:space="preserve">              </w:t>
      </w:r>
      <w:r>
        <w:rPr>
          <w:rFonts w:ascii="微软雅黑" w:hAnsi="微软雅黑" w:cs="微软雅黑" w:hint="eastAsia"/>
          <w:color w:val="000000"/>
        </w:rPr>
        <w:t>（以下简称丙方）</w:t>
      </w:r>
    </w:p>
    <w:p w:rsidR="00AE3681" w:rsidRDefault="00186393" w:rsidP="00F36852">
      <w:pPr>
        <w:spacing w:after="0"/>
        <w:ind w:firstLineChars="200" w:firstLine="440"/>
        <w:rPr>
          <w:rFonts w:ascii="微软雅黑" w:hAnsi="微软雅黑" w:cs="微软雅黑"/>
          <w:color w:val="000000"/>
        </w:rPr>
      </w:pPr>
      <w:r>
        <w:rPr>
          <w:rFonts w:ascii="微软雅黑" w:hAnsi="微软雅黑" w:cs="微软雅黑" w:hint="eastAsia"/>
          <w:color w:val="000000"/>
        </w:rPr>
        <w:t>为了加强对进修</w:t>
      </w:r>
      <w:r>
        <w:rPr>
          <w:rFonts w:ascii="微软雅黑" w:hAnsi="微软雅黑" w:cs="微软雅黑" w:hint="eastAsia"/>
          <w:color w:val="000000"/>
          <w:szCs w:val="28"/>
        </w:rPr>
        <w:t>工作</w:t>
      </w:r>
      <w:r>
        <w:rPr>
          <w:rFonts w:ascii="微软雅黑" w:hAnsi="微软雅黑" w:cs="微软雅黑" w:hint="eastAsia"/>
          <w:color w:val="000000"/>
        </w:rPr>
        <w:t>的管理，进一步明确各方职责，针对当前工作中的实际情况，经协商达成如下协议：</w:t>
      </w:r>
    </w:p>
    <w:p w:rsidR="00AE3681" w:rsidRDefault="00186393" w:rsidP="00F36852">
      <w:pPr>
        <w:spacing w:after="0"/>
        <w:ind w:firstLineChars="200" w:firstLine="440"/>
        <w:rPr>
          <w:rFonts w:ascii="微软雅黑" w:hAnsi="微软雅黑" w:cs="微软雅黑"/>
          <w:color w:val="000000"/>
        </w:rPr>
      </w:pPr>
      <w:r>
        <w:rPr>
          <w:rFonts w:ascii="微软雅黑" w:hAnsi="微软雅黑" w:cs="微软雅黑" w:hint="eastAsia"/>
          <w:color w:val="000000"/>
        </w:rPr>
        <w:t>一、甲方的权利和义务</w:t>
      </w:r>
    </w:p>
    <w:p w:rsidR="00AE3681" w:rsidRDefault="00186393" w:rsidP="00F36852">
      <w:pPr>
        <w:spacing w:after="0"/>
        <w:ind w:firstLineChars="200" w:firstLine="440"/>
        <w:rPr>
          <w:rFonts w:ascii="微软雅黑" w:hAnsi="微软雅黑" w:cs="微软雅黑"/>
          <w:color w:val="000000"/>
        </w:rPr>
      </w:pPr>
      <w:r>
        <w:rPr>
          <w:rFonts w:ascii="微软雅黑" w:hAnsi="微软雅黑" w:cs="微软雅黑" w:hint="eastAsia"/>
          <w:color w:val="000000"/>
        </w:rPr>
        <w:t>1、甲方在乙方报到后，需告知乙方甲方的相关管理规定。</w:t>
      </w:r>
    </w:p>
    <w:p w:rsidR="00AE3681" w:rsidRDefault="00186393" w:rsidP="00F36852">
      <w:pPr>
        <w:spacing w:after="0"/>
        <w:ind w:firstLineChars="200" w:firstLine="440"/>
        <w:rPr>
          <w:rFonts w:ascii="微软雅黑" w:hAnsi="微软雅黑" w:cs="微软雅黑"/>
          <w:color w:val="000000"/>
        </w:rPr>
      </w:pPr>
      <w:r>
        <w:rPr>
          <w:rFonts w:ascii="微软雅黑" w:hAnsi="微软雅黑" w:cs="微软雅黑" w:hint="eastAsia"/>
          <w:color w:val="000000"/>
        </w:rPr>
        <w:t>2、甲方需按照乙方及其单位的意愿安排相应专业的进修学习。甲方负责监督及指导日常教学工作。</w:t>
      </w:r>
    </w:p>
    <w:p w:rsidR="00AE3681" w:rsidRDefault="00186393" w:rsidP="00F36852">
      <w:pPr>
        <w:pStyle w:val="a4"/>
        <w:adjustRightInd w:val="0"/>
        <w:snapToGrid w:val="0"/>
        <w:ind w:firstLineChars="200" w:firstLine="440"/>
        <w:rPr>
          <w:rFonts w:ascii="微软雅黑" w:eastAsia="微软雅黑" w:hAnsi="微软雅黑" w:cs="微软雅黑"/>
          <w:color w:val="000000"/>
          <w:sz w:val="22"/>
        </w:rPr>
      </w:pPr>
      <w:r>
        <w:rPr>
          <w:rFonts w:ascii="微软雅黑" w:eastAsia="微软雅黑" w:hAnsi="微软雅黑" w:cs="微软雅黑" w:hint="eastAsia"/>
          <w:color w:val="000000"/>
          <w:sz w:val="22"/>
        </w:rPr>
        <w:t>3、甲方需督促</w:t>
      </w:r>
      <w:r>
        <w:rPr>
          <w:rFonts w:ascii="微软雅黑" w:eastAsia="微软雅黑" w:hAnsi="微软雅黑" w:cs="微软雅黑" w:hint="eastAsia"/>
          <w:color w:val="000000"/>
          <w:sz w:val="20"/>
        </w:rPr>
        <w:t>甲</w:t>
      </w:r>
      <w:r>
        <w:rPr>
          <w:rFonts w:ascii="微软雅黑" w:eastAsia="微软雅黑" w:hAnsi="微软雅黑" w:cs="微软雅黑" w:hint="eastAsia"/>
          <w:color w:val="000000"/>
          <w:sz w:val="22"/>
          <w:szCs w:val="28"/>
        </w:rPr>
        <w:t>方的</w:t>
      </w:r>
      <w:r>
        <w:rPr>
          <w:rFonts w:ascii="微软雅黑" w:eastAsia="微软雅黑" w:hAnsi="微软雅黑" w:cs="微软雅黑" w:hint="eastAsia"/>
          <w:color w:val="000000"/>
          <w:sz w:val="22"/>
        </w:rPr>
        <w:t>各科室认真执行本科室制定的进修人员培养方案。</w:t>
      </w:r>
    </w:p>
    <w:p w:rsidR="00AE3681" w:rsidRDefault="00186393" w:rsidP="00F36852">
      <w:pPr>
        <w:pStyle w:val="a4"/>
        <w:adjustRightInd w:val="0"/>
        <w:snapToGrid w:val="0"/>
        <w:ind w:firstLineChars="200" w:firstLine="440"/>
        <w:rPr>
          <w:rFonts w:ascii="微软雅黑" w:eastAsia="微软雅黑" w:hAnsi="微软雅黑" w:cs="微软雅黑"/>
          <w:color w:val="000000"/>
          <w:sz w:val="22"/>
        </w:rPr>
      </w:pPr>
      <w:r>
        <w:rPr>
          <w:rFonts w:ascii="微软雅黑" w:eastAsia="微软雅黑" w:hAnsi="微软雅黑" w:cs="微软雅黑" w:hint="eastAsia"/>
          <w:color w:val="000000"/>
          <w:sz w:val="22"/>
        </w:rPr>
        <w:t>4、</w:t>
      </w:r>
      <w:r>
        <w:rPr>
          <w:rFonts w:ascii="微软雅黑" w:eastAsia="微软雅黑" w:hAnsi="微软雅黑" w:cs="微软雅黑" w:hint="eastAsia"/>
          <w:bCs/>
          <w:color w:val="000000"/>
          <w:sz w:val="22"/>
        </w:rPr>
        <w:t>甲方需依照协议在自己的职责范围内协调解决乙方提出的学习方面的合理要求。</w:t>
      </w:r>
    </w:p>
    <w:p w:rsidR="00AE3681" w:rsidRDefault="00186393" w:rsidP="00F36852">
      <w:pPr>
        <w:spacing w:after="0"/>
        <w:ind w:firstLineChars="200" w:firstLine="440"/>
        <w:rPr>
          <w:rFonts w:ascii="微软雅黑" w:hAnsi="微软雅黑" w:cs="微软雅黑"/>
          <w:color w:val="000000"/>
        </w:rPr>
      </w:pPr>
      <w:r>
        <w:rPr>
          <w:rFonts w:ascii="微软雅黑" w:hAnsi="微软雅黑" w:cs="微软雅黑" w:hint="eastAsia"/>
          <w:color w:val="000000"/>
        </w:rPr>
        <w:t>二、乙方的权利和义务</w:t>
      </w:r>
    </w:p>
    <w:p w:rsidR="00AE3681" w:rsidRDefault="00186393" w:rsidP="00F36852">
      <w:pPr>
        <w:spacing w:after="0"/>
        <w:ind w:firstLineChars="150" w:firstLine="330"/>
        <w:rPr>
          <w:rFonts w:ascii="微软雅黑" w:hAnsi="微软雅黑" w:cs="微软雅黑"/>
          <w:color w:val="000000"/>
        </w:rPr>
      </w:pPr>
      <w:r>
        <w:rPr>
          <w:rFonts w:ascii="微软雅黑" w:hAnsi="微软雅黑" w:cs="微软雅黑" w:hint="eastAsia"/>
          <w:color w:val="000000"/>
        </w:rPr>
        <w:t>1、乙方在进修期间，必须遵守甲方《河南省人民医院进修人员管理规定》，知晓《进修人员须知》的相关内容。因违反上述规定引起的纠纷，由乙方自行解决，甲方概不负责。</w:t>
      </w:r>
    </w:p>
    <w:p w:rsidR="00AE3681" w:rsidRDefault="00186393" w:rsidP="00F36852">
      <w:pPr>
        <w:spacing w:after="0"/>
        <w:ind w:firstLineChars="150" w:firstLine="330"/>
        <w:rPr>
          <w:rFonts w:ascii="微软雅黑" w:hAnsi="微软雅黑" w:cs="微软雅黑"/>
          <w:color w:val="000000"/>
        </w:rPr>
      </w:pPr>
      <w:r>
        <w:rPr>
          <w:rFonts w:ascii="微软雅黑" w:hAnsi="微软雅黑" w:cs="微软雅黑" w:hint="eastAsia"/>
          <w:color w:val="000000"/>
        </w:rPr>
        <w:t>2、乙方在进修期间的人身、财产安全由乙方个人负责，由此引发的纠纷由乙方负责解决。</w:t>
      </w:r>
    </w:p>
    <w:p w:rsidR="00AE3681" w:rsidRDefault="00186393" w:rsidP="00F36852">
      <w:pPr>
        <w:spacing w:after="0"/>
        <w:ind w:firstLineChars="150" w:firstLine="330"/>
        <w:rPr>
          <w:rFonts w:ascii="微软雅黑" w:hAnsi="微软雅黑" w:cs="微软雅黑"/>
          <w:color w:val="000000"/>
        </w:rPr>
      </w:pPr>
      <w:r>
        <w:rPr>
          <w:rFonts w:ascii="微软雅黑" w:hAnsi="微软雅黑" w:cs="微软雅黑" w:hint="eastAsia"/>
          <w:color w:val="000000"/>
        </w:rPr>
        <w:t>3、甲方不负责乙方在进修期间的住宿，乙方在外住宿发生的安全问题由乙方个人负责。</w:t>
      </w:r>
    </w:p>
    <w:p w:rsidR="00AE3681" w:rsidRDefault="00186393" w:rsidP="00F36852">
      <w:pPr>
        <w:spacing w:after="0"/>
        <w:ind w:firstLineChars="150" w:firstLine="330"/>
        <w:rPr>
          <w:rFonts w:ascii="微软雅黑" w:hAnsi="微软雅黑" w:cs="微软雅黑"/>
          <w:color w:val="000000"/>
        </w:rPr>
      </w:pPr>
      <w:r>
        <w:rPr>
          <w:rFonts w:ascii="微软雅黑" w:hAnsi="微软雅黑" w:cs="微软雅黑" w:hint="eastAsia"/>
          <w:color w:val="000000"/>
        </w:rPr>
        <w:t>4、乙方在进修期间违反甲方有关规定，给甲方造成各类经济损失的，由乙方赔偿。给甲方造成其他损失的，按甲方《河南省人民医院进修人员管理规定》处理。</w:t>
      </w:r>
    </w:p>
    <w:p w:rsidR="00AE3681" w:rsidRDefault="00186393" w:rsidP="00F36852">
      <w:pPr>
        <w:spacing w:after="0"/>
        <w:ind w:firstLineChars="150" w:firstLine="330"/>
        <w:rPr>
          <w:rFonts w:ascii="微软雅黑" w:hAnsi="微软雅黑" w:cs="微软雅黑"/>
          <w:color w:val="000000"/>
        </w:rPr>
      </w:pPr>
      <w:r>
        <w:rPr>
          <w:rFonts w:ascii="微软雅黑" w:hAnsi="微软雅黑" w:cs="微软雅黑" w:hint="eastAsia"/>
          <w:color w:val="000000"/>
        </w:rPr>
        <w:t>三、丙方的权利和义务</w:t>
      </w:r>
    </w:p>
    <w:p w:rsidR="00AE3681" w:rsidRDefault="00186393" w:rsidP="00F36852">
      <w:pPr>
        <w:spacing w:after="0"/>
        <w:ind w:firstLineChars="150" w:firstLine="330"/>
        <w:rPr>
          <w:rFonts w:ascii="微软雅黑" w:hAnsi="微软雅黑" w:cs="微软雅黑"/>
          <w:color w:val="000000"/>
        </w:rPr>
      </w:pPr>
      <w:r>
        <w:rPr>
          <w:rFonts w:ascii="微软雅黑" w:hAnsi="微软雅黑" w:cs="微软雅黑" w:hint="eastAsia"/>
          <w:color w:val="000000"/>
        </w:rPr>
        <w:t>1、丙方有权利申请调整进修人员的进修时长及进修科室，并负责向甲方递交调整申请。</w:t>
      </w:r>
    </w:p>
    <w:p w:rsidR="00AE3681" w:rsidRDefault="00186393" w:rsidP="00F36852">
      <w:pPr>
        <w:spacing w:after="0"/>
        <w:ind w:firstLineChars="150" w:firstLine="330"/>
        <w:rPr>
          <w:rFonts w:ascii="微软雅黑" w:hAnsi="微软雅黑" w:cs="微软雅黑"/>
          <w:color w:val="000000"/>
        </w:rPr>
      </w:pPr>
      <w:r>
        <w:rPr>
          <w:rFonts w:ascii="微软雅黑" w:hAnsi="微软雅黑" w:cs="微软雅黑" w:hint="eastAsia"/>
          <w:color w:val="000000"/>
        </w:rPr>
        <w:t>2、丙方需要按照《河南省人民医院进修人员管理规定》中第一章进修接收条件及要求推选进修人员。</w:t>
      </w:r>
    </w:p>
    <w:p w:rsidR="00AE3681" w:rsidRDefault="00186393" w:rsidP="00F36852">
      <w:pPr>
        <w:pStyle w:val="a4"/>
        <w:adjustRightInd w:val="0"/>
        <w:snapToGrid w:val="0"/>
        <w:ind w:firstLineChars="200" w:firstLine="440"/>
        <w:rPr>
          <w:rFonts w:ascii="微软雅黑" w:eastAsia="微软雅黑" w:hAnsi="微软雅黑" w:cs="微软雅黑"/>
          <w:color w:val="000000"/>
          <w:sz w:val="22"/>
        </w:rPr>
      </w:pPr>
      <w:r>
        <w:rPr>
          <w:rFonts w:ascii="微软雅黑" w:eastAsia="微软雅黑" w:hAnsi="微软雅黑" w:cs="微软雅黑" w:hint="eastAsia"/>
          <w:color w:val="000000"/>
          <w:sz w:val="22"/>
        </w:rPr>
        <w:t>四、未尽事宜见《河南省人民医院进修人员管理规定》，该管理规定作为本协议的附件，与本协议具有同等法律效力，其它未尽事宜由甲乙双方共同商定，根据需要可另附文。</w:t>
      </w:r>
    </w:p>
    <w:p w:rsidR="00AE3681" w:rsidRDefault="00186393" w:rsidP="00F36852">
      <w:pPr>
        <w:pStyle w:val="a4"/>
        <w:adjustRightInd w:val="0"/>
        <w:snapToGrid w:val="0"/>
        <w:ind w:firstLineChars="200" w:firstLine="440"/>
        <w:rPr>
          <w:rFonts w:ascii="微软雅黑" w:eastAsia="微软雅黑" w:hAnsi="微软雅黑" w:cs="微软雅黑"/>
          <w:color w:val="000000"/>
          <w:sz w:val="22"/>
        </w:rPr>
      </w:pPr>
      <w:r>
        <w:rPr>
          <w:rFonts w:ascii="微软雅黑" w:eastAsia="微软雅黑" w:hAnsi="微软雅黑" w:cs="微软雅黑" w:hint="eastAsia"/>
          <w:color w:val="000000"/>
          <w:sz w:val="22"/>
        </w:rPr>
        <w:t>五、本协议经三方签字、盖章后生效，有效期为丙方委派乙方进修期间，进修结束协议终止。</w:t>
      </w:r>
    </w:p>
    <w:p w:rsidR="00AE3681" w:rsidRDefault="00186393" w:rsidP="00F36852">
      <w:pPr>
        <w:pStyle w:val="a3"/>
        <w:adjustRightInd w:val="0"/>
        <w:snapToGrid w:val="0"/>
        <w:ind w:firstLineChars="200" w:firstLine="440"/>
        <w:rPr>
          <w:rFonts w:ascii="微软雅黑" w:eastAsia="微软雅黑" w:hAnsi="微软雅黑" w:cs="微软雅黑"/>
          <w:color w:val="000000"/>
          <w:sz w:val="22"/>
        </w:rPr>
      </w:pPr>
      <w:r>
        <w:rPr>
          <w:rFonts w:ascii="微软雅黑" w:eastAsia="微软雅黑" w:hAnsi="微软雅黑" w:cs="微软雅黑" w:hint="eastAsia"/>
          <w:color w:val="000000"/>
          <w:sz w:val="22"/>
        </w:rPr>
        <w:t>六、未经三方协商一致，</w:t>
      </w:r>
      <w:r>
        <w:rPr>
          <w:rFonts w:ascii="微软雅黑" w:eastAsia="微软雅黑" w:hAnsi="微软雅黑" w:cs="微软雅黑" w:hint="eastAsia"/>
          <w:sz w:val="22"/>
        </w:rPr>
        <w:t>任何一方不得解除或变更本协议</w:t>
      </w:r>
      <w:r>
        <w:rPr>
          <w:rFonts w:ascii="微软雅黑" w:eastAsia="微软雅黑" w:hAnsi="微软雅黑" w:cs="微软雅黑" w:hint="eastAsia"/>
          <w:color w:val="000000"/>
          <w:sz w:val="22"/>
        </w:rPr>
        <w:t>。如协议任何一方有违约行为，甲方劝阻无效时有权终止协议，即解除进修合作关系。</w:t>
      </w:r>
    </w:p>
    <w:p w:rsidR="00AE3681" w:rsidRDefault="00186393" w:rsidP="00F36852">
      <w:pPr>
        <w:pStyle w:val="a4"/>
        <w:adjustRightInd w:val="0"/>
        <w:snapToGrid w:val="0"/>
        <w:ind w:firstLineChars="200" w:firstLine="440"/>
        <w:rPr>
          <w:rFonts w:ascii="微软雅黑" w:eastAsia="微软雅黑" w:hAnsi="微软雅黑" w:cs="微软雅黑"/>
          <w:color w:val="000000"/>
          <w:sz w:val="22"/>
        </w:rPr>
      </w:pPr>
      <w:r>
        <w:rPr>
          <w:rFonts w:ascii="微软雅黑" w:eastAsia="微软雅黑" w:hAnsi="微软雅黑" w:cs="微软雅黑" w:hint="eastAsia"/>
          <w:color w:val="000000"/>
          <w:sz w:val="22"/>
        </w:rPr>
        <w:t>七、本协议在履行过程中发生争议，三方可协商解决，协商不成，可向甲方所在地人民法院提起诉讼。</w:t>
      </w:r>
    </w:p>
    <w:p w:rsidR="00AE3681" w:rsidRDefault="00186393" w:rsidP="00F36852">
      <w:pPr>
        <w:pStyle w:val="a4"/>
        <w:adjustRightInd w:val="0"/>
        <w:snapToGrid w:val="0"/>
        <w:ind w:firstLineChars="200" w:firstLine="440"/>
        <w:rPr>
          <w:rFonts w:ascii="微软雅黑" w:eastAsia="微软雅黑" w:hAnsi="微软雅黑" w:cs="微软雅黑"/>
          <w:color w:val="000000"/>
          <w:sz w:val="22"/>
        </w:rPr>
      </w:pPr>
      <w:r>
        <w:rPr>
          <w:rFonts w:ascii="微软雅黑" w:eastAsia="微软雅黑" w:hAnsi="微软雅黑" w:cs="微软雅黑" w:hint="eastAsia"/>
          <w:color w:val="000000"/>
          <w:sz w:val="22"/>
        </w:rPr>
        <w:t xml:space="preserve">八、本协议一式三份，协议三方各持一份。 </w:t>
      </w:r>
    </w:p>
    <w:p w:rsidR="00AE3681" w:rsidRDefault="00AE3681" w:rsidP="00F36852">
      <w:pPr>
        <w:pStyle w:val="a4"/>
        <w:adjustRightInd w:val="0"/>
        <w:snapToGrid w:val="0"/>
        <w:ind w:firstLineChars="200" w:firstLine="440"/>
        <w:rPr>
          <w:rFonts w:ascii="微软雅黑" w:eastAsia="微软雅黑" w:hAnsi="微软雅黑" w:cs="微软雅黑"/>
          <w:color w:val="000000"/>
          <w:sz w:val="22"/>
        </w:rPr>
      </w:pPr>
    </w:p>
    <w:p w:rsidR="00AE3681" w:rsidRDefault="00186393" w:rsidP="00EB7292">
      <w:pPr>
        <w:pStyle w:val="a4"/>
        <w:adjustRightInd w:val="0"/>
        <w:snapToGrid w:val="0"/>
        <w:ind w:firstLineChars="200" w:firstLine="440"/>
        <w:rPr>
          <w:rFonts w:ascii="微软雅黑" w:eastAsia="微软雅黑" w:hAnsi="微软雅黑" w:cs="微软雅黑"/>
          <w:color w:val="000000"/>
          <w:sz w:val="22"/>
        </w:rPr>
      </w:pPr>
      <w:r>
        <w:rPr>
          <w:rFonts w:ascii="微软雅黑" w:eastAsia="微软雅黑" w:hAnsi="微软雅黑" w:cs="微软雅黑" w:hint="eastAsia"/>
          <w:color w:val="000000"/>
          <w:sz w:val="22"/>
        </w:rPr>
        <w:t>甲方：河南省人民医院教育培训部继续教育科 （盖章）：</w:t>
      </w:r>
    </w:p>
    <w:p w:rsidR="00AE3681" w:rsidRDefault="00186393" w:rsidP="00EB7292">
      <w:pPr>
        <w:pStyle w:val="a4"/>
        <w:adjustRightInd w:val="0"/>
        <w:snapToGrid w:val="0"/>
        <w:ind w:firstLineChars="200" w:firstLine="440"/>
        <w:rPr>
          <w:rFonts w:ascii="微软雅黑" w:eastAsia="微软雅黑" w:hAnsi="微软雅黑" w:cs="微软雅黑"/>
          <w:color w:val="000000"/>
          <w:sz w:val="22"/>
        </w:rPr>
      </w:pPr>
      <w:r>
        <w:rPr>
          <w:rFonts w:ascii="微软雅黑" w:eastAsia="微软雅黑" w:hAnsi="微软雅黑" w:cs="微软雅黑" w:hint="eastAsia"/>
          <w:color w:val="000000"/>
          <w:sz w:val="22"/>
        </w:rPr>
        <w:t>乙方：（签字）：</w:t>
      </w:r>
    </w:p>
    <w:p w:rsidR="00AE3681" w:rsidRDefault="00186393" w:rsidP="00EB7292">
      <w:pPr>
        <w:pStyle w:val="a4"/>
        <w:adjustRightInd w:val="0"/>
        <w:snapToGrid w:val="0"/>
        <w:ind w:firstLineChars="200" w:firstLine="440"/>
        <w:rPr>
          <w:rFonts w:ascii="微软雅黑" w:eastAsia="微软雅黑" w:hAnsi="微软雅黑" w:cs="微软雅黑"/>
          <w:color w:val="000000"/>
          <w:sz w:val="22"/>
        </w:rPr>
      </w:pPr>
      <w:r>
        <w:rPr>
          <w:rFonts w:ascii="微软雅黑" w:eastAsia="微软雅黑" w:hAnsi="微软雅黑" w:cs="微软雅黑" w:hint="eastAsia"/>
          <w:color w:val="000000"/>
          <w:sz w:val="22"/>
        </w:rPr>
        <w:t>丙方：（盖章）：</w:t>
      </w:r>
      <w:bookmarkStart w:id="0" w:name="_GoBack"/>
      <w:bookmarkEnd w:id="0"/>
    </w:p>
    <w:p w:rsidR="00AE3681" w:rsidRPr="00EB7292" w:rsidRDefault="00186393" w:rsidP="00EB7292">
      <w:pPr>
        <w:spacing w:after="0"/>
        <w:ind w:firstLineChars="3000" w:firstLine="6600"/>
        <w:rPr>
          <w:rFonts w:ascii="微软雅黑" w:hAnsi="微软雅黑" w:cs="微软雅黑"/>
        </w:rPr>
      </w:pPr>
      <w:r>
        <w:rPr>
          <w:rFonts w:ascii="微软雅黑" w:hAnsi="微软雅黑" w:cs="微软雅黑" w:hint="eastAsia"/>
        </w:rPr>
        <w:t xml:space="preserve">年   </w:t>
      </w:r>
      <w:r w:rsidR="00EB7292">
        <w:rPr>
          <w:rFonts w:ascii="微软雅黑" w:hAnsi="微软雅黑" w:cs="微软雅黑" w:hint="eastAsia"/>
        </w:rPr>
        <w:t xml:space="preserve">   </w:t>
      </w:r>
      <w:r>
        <w:rPr>
          <w:rFonts w:ascii="微软雅黑" w:hAnsi="微软雅黑" w:cs="微软雅黑" w:hint="eastAsia"/>
        </w:rPr>
        <w:t xml:space="preserve">  </w:t>
      </w:r>
      <w:r w:rsidR="00EB7292">
        <w:rPr>
          <w:rFonts w:ascii="微软雅黑" w:hAnsi="微软雅黑" w:cs="微软雅黑" w:hint="eastAsia"/>
        </w:rPr>
        <w:t xml:space="preserve"> </w:t>
      </w:r>
      <w:r>
        <w:rPr>
          <w:rFonts w:ascii="微软雅黑" w:hAnsi="微软雅黑" w:cs="微软雅黑" w:hint="eastAsia"/>
        </w:rPr>
        <w:t xml:space="preserve">月   </w:t>
      </w:r>
      <w:r w:rsidR="00EB7292">
        <w:rPr>
          <w:rFonts w:ascii="微软雅黑" w:hAnsi="微软雅黑" w:cs="微软雅黑" w:hint="eastAsia"/>
        </w:rPr>
        <w:t xml:space="preserve"> </w:t>
      </w:r>
      <w:r>
        <w:rPr>
          <w:rFonts w:ascii="微软雅黑" w:hAnsi="微软雅黑" w:cs="微软雅黑" w:hint="eastAsia"/>
        </w:rPr>
        <w:t xml:space="preserve"> </w:t>
      </w:r>
      <w:r w:rsidR="00EB7292">
        <w:rPr>
          <w:rFonts w:ascii="微软雅黑" w:hAnsi="微软雅黑" w:cs="微软雅黑" w:hint="eastAsia"/>
        </w:rPr>
        <w:t xml:space="preserve">  </w:t>
      </w:r>
      <w:r>
        <w:rPr>
          <w:rFonts w:ascii="微软雅黑" w:hAnsi="微软雅黑" w:cs="微软雅黑" w:hint="eastAsia"/>
        </w:rPr>
        <w:t xml:space="preserve"> </w:t>
      </w:r>
      <w:r w:rsidR="00EB7292">
        <w:rPr>
          <w:rFonts w:ascii="微软雅黑" w:hAnsi="微软雅黑" w:cs="微软雅黑" w:hint="eastAsia"/>
        </w:rPr>
        <w:t xml:space="preserve"> </w:t>
      </w:r>
      <w:r>
        <w:rPr>
          <w:rFonts w:ascii="微软雅黑" w:hAnsi="微软雅黑" w:cs="微软雅黑" w:hint="eastAsia"/>
        </w:rPr>
        <w:t xml:space="preserve">日     </w:t>
      </w:r>
    </w:p>
    <w:sectPr w:rsidR="00AE3681" w:rsidRPr="00EB7292">
      <w:pgSz w:w="11906" w:h="16838"/>
      <w:pgMar w:top="1134" w:right="1418" w:bottom="1134" w:left="1418" w:header="709" w:footer="709"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2AA" w:rsidRDefault="00B462AA">
      <w:pPr>
        <w:spacing w:after="0"/>
      </w:pPr>
      <w:r>
        <w:separator/>
      </w:r>
    </w:p>
  </w:endnote>
  <w:endnote w:type="continuationSeparator" w:id="0">
    <w:p w:rsidR="00B462AA" w:rsidRDefault="00B462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2AA" w:rsidRDefault="00B462AA">
      <w:pPr>
        <w:spacing w:after="0"/>
      </w:pPr>
      <w:r>
        <w:separator/>
      </w:r>
    </w:p>
  </w:footnote>
  <w:footnote w:type="continuationSeparator" w:id="0">
    <w:p w:rsidR="00B462AA" w:rsidRDefault="00B462A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D31D50"/>
    <w:rsid w:val="00007D14"/>
    <w:rsid w:val="000116A5"/>
    <w:rsid w:val="00013693"/>
    <w:rsid w:val="00015BB4"/>
    <w:rsid w:val="0001771A"/>
    <w:rsid w:val="000213CC"/>
    <w:rsid w:val="00021C46"/>
    <w:rsid w:val="000300AC"/>
    <w:rsid w:val="0003157A"/>
    <w:rsid w:val="00037481"/>
    <w:rsid w:val="00042D64"/>
    <w:rsid w:val="000449EB"/>
    <w:rsid w:val="00046F2E"/>
    <w:rsid w:val="00047332"/>
    <w:rsid w:val="00062255"/>
    <w:rsid w:val="0006661C"/>
    <w:rsid w:val="0006728C"/>
    <w:rsid w:val="00067485"/>
    <w:rsid w:val="000706B5"/>
    <w:rsid w:val="00074CCA"/>
    <w:rsid w:val="00076678"/>
    <w:rsid w:val="000773BF"/>
    <w:rsid w:val="000917B2"/>
    <w:rsid w:val="000956B6"/>
    <w:rsid w:val="00096F6E"/>
    <w:rsid w:val="000A12E5"/>
    <w:rsid w:val="000A1714"/>
    <w:rsid w:val="000A1C2D"/>
    <w:rsid w:val="000A1E32"/>
    <w:rsid w:val="000A4061"/>
    <w:rsid w:val="000A4280"/>
    <w:rsid w:val="000A68B8"/>
    <w:rsid w:val="000A7996"/>
    <w:rsid w:val="000A7B39"/>
    <w:rsid w:val="000B292D"/>
    <w:rsid w:val="000B3B89"/>
    <w:rsid w:val="000C2BAE"/>
    <w:rsid w:val="000C4601"/>
    <w:rsid w:val="000C4E96"/>
    <w:rsid w:val="000C79A7"/>
    <w:rsid w:val="000D028B"/>
    <w:rsid w:val="000D0C01"/>
    <w:rsid w:val="000D208A"/>
    <w:rsid w:val="000D5ED7"/>
    <w:rsid w:val="000D7AEE"/>
    <w:rsid w:val="000E1C3A"/>
    <w:rsid w:val="000E23E4"/>
    <w:rsid w:val="000E45D8"/>
    <w:rsid w:val="000E674A"/>
    <w:rsid w:val="000E6E1E"/>
    <w:rsid w:val="000F06B8"/>
    <w:rsid w:val="000F24F4"/>
    <w:rsid w:val="000F2680"/>
    <w:rsid w:val="000F78DD"/>
    <w:rsid w:val="0010035E"/>
    <w:rsid w:val="0010112A"/>
    <w:rsid w:val="00101F31"/>
    <w:rsid w:val="001030F0"/>
    <w:rsid w:val="00104497"/>
    <w:rsid w:val="00104D6C"/>
    <w:rsid w:val="00106122"/>
    <w:rsid w:val="00106C78"/>
    <w:rsid w:val="00111455"/>
    <w:rsid w:val="00116DE0"/>
    <w:rsid w:val="00120F79"/>
    <w:rsid w:val="00123E99"/>
    <w:rsid w:val="001273DE"/>
    <w:rsid w:val="0013583C"/>
    <w:rsid w:val="0013611D"/>
    <w:rsid w:val="00136ADD"/>
    <w:rsid w:val="00136ED8"/>
    <w:rsid w:val="0014009C"/>
    <w:rsid w:val="00140C48"/>
    <w:rsid w:val="00141DEA"/>
    <w:rsid w:val="00143C4E"/>
    <w:rsid w:val="00144A28"/>
    <w:rsid w:val="00145D9C"/>
    <w:rsid w:val="0014653E"/>
    <w:rsid w:val="00146B0E"/>
    <w:rsid w:val="0015529A"/>
    <w:rsid w:val="0015750D"/>
    <w:rsid w:val="00162BB7"/>
    <w:rsid w:val="0016500F"/>
    <w:rsid w:val="0016577A"/>
    <w:rsid w:val="001733A9"/>
    <w:rsid w:val="00174A15"/>
    <w:rsid w:val="00177C51"/>
    <w:rsid w:val="0018176C"/>
    <w:rsid w:val="001819E9"/>
    <w:rsid w:val="001829A1"/>
    <w:rsid w:val="001836AC"/>
    <w:rsid w:val="001855B4"/>
    <w:rsid w:val="00186393"/>
    <w:rsid w:val="0018648E"/>
    <w:rsid w:val="001916C0"/>
    <w:rsid w:val="00191F58"/>
    <w:rsid w:val="00196D7F"/>
    <w:rsid w:val="001A5EF0"/>
    <w:rsid w:val="001B23FB"/>
    <w:rsid w:val="001B2BB4"/>
    <w:rsid w:val="001B424A"/>
    <w:rsid w:val="001B4262"/>
    <w:rsid w:val="001B7E32"/>
    <w:rsid w:val="001C05AD"/>
    <w:rsid w:val="001C22AC"/>
    <w:rsid w:val="001C4945"/>
    <w:rsid w:val="001C63B6"/>
    <w:rsid w:val="001C7F0A"/>
    <w:rsid w:val="001D3BFD"/>
    <w:rsid w:val="001D501F"/>
    <w:rsid w:val="001D582B"/>
    <w:rsid w:val="001E1906"/>
    <w:rsid w:val="001E3CB9"/>
    <w:rsid w:val="001F3E54"/>
    <w:rsid w:val="00200499"/>
    <w:rsid w:val="00202A02"/>
    <w:rsid w:val="002039EA"/>
    <w:rsid w:val="00212822"/>
    <w:rsid w:val="00215E88"/>
    <w:rsid w:val="00217C4F"/>
    <w:rsid w:val="002332B6"/>
    <w:rsid w:val="00237831"/>
    <w:rsid w:val="00237B9A"/>
    <w:rsid w:val="00242A15"/>
    <w:rsid w:val="002447C8"/>
    <w:rsid w:val="00245A6D"/>
    <w:rsid w:val="00245D25"/>
    <w:rsid w:val="00247D5D"/>
    <w:rsid w:val="00252831"/>
    <w:rsid w:val="00252AE4"/>
    <w:rsid w:val="002546E3"/>
    <w:rsid w:val="002624A7"/>
    <w:rsid w:val="00262A86"/>
    <w:rsid w:val="00263324"/>
    <w:rsid w:val="00263922"/>
    <w:rsid w:val="00263EED"/>
    <w:rsid w:val="0026625C"/>
    <w:rsid w:val="00267826"/>
    <w:rsid w:val="00270269"/>
    <w:rsid w:val="00270D69"/>
    <w:rsid w:val="00271D97"/>
    <w:rsid w:val="00273B4D"/>
    <w:rsid w:val="00274FD3"/>
    <w:rsid w:val="0028050F"/>
    <w:rsid w:val="00280CE2"/>
    <w:rsid w:val="0028106F"/>
    <w:rsid w:val="0028533E"/>
    <w:rsid w:val="0028638E"/>
    <w:rsid w:val="002870E0"/>
    <w:rsid w:val="00287D23"/>
    <w:rsid w:val="00291494"/>
    <w:rsid w:val="0029165E"/>
    <w:rsid w:val="00296590"/>
    <w:rsid w:val="002A2E5C"/>
    <w:rsid w:val="002A523B"/>
    <w:rsid w:val="002A5376"/>
    <w:rsid w:val="002B1DEC"/>
    <w:rsid w:val="002B361A"/>
    <w:rsid w:val="002C0DFB"/>
    <w:rsid w:val="002C1CBA"/>
    <w:rsid w:val="002C1CBD"/>
    <w:rsid w:val="002C6D53"/>
    <w:rsid w:val="002D2D60"/>
    <w:rsid w:val="002D5952"/>
    <w:rsid w:val="002D74C0"/>
    <w:rsid w:val="002E0E18"/>
    <w:rsid w:val="002E35F8"/>
    <w:rsid w:val="002E77AC"/>
    <w:rsid w:val="002F3B0C"/>
    <w:rsid w:val="002F3F31"/>
    <w:rsid w:val="002F3FC8"/>
    <w:rsid w:val="002F7A98"/>
    <w:rsid w:val="00301AE3"/>
    <w:rsid w:val="00302D52"/>
    <w:rsid w:val="003045FE"/>
    <w:rsid w:val="00310298"/>
    <w:rsid w:val="00315026"/>
    <w:rsid w:val="0032220F"/>
    <w:rsid w:val="00322DF9"/>
    <w:rsid w:val="00323B43"/>
    <w:rsid w:val="00323C4A"/>
    <w:rsid w:val="0033115C"/>
    <w:rsid w:val="00335660"/>
    <w:rsid w:val="00335EA4"/>
    <w:rsid w:val="00342340"/>
    <w:rsid w:val="00342DF7"/>
    <w:rsid w:val="003474B5"/>
    <w:rsid w:val="00350DBF"/>
    <w:rsid w:val="00354E4C"/>
    <w:rsid w:val="00354EA5"/>
    <w:rsid w:val="00363C7A"/>
    <w:rsid w:val="00366B12"/>
    <w:rsid w:val="00367C4B"/>
    <w:rsid w:val="00367E0D"/>
    <w:rsid w:val="003712A0"/>
    <w:rsid w:val="003742E7"/>
    <w:rsid w:val="00375339"/>
    <w:rsid w:val="00380B94"/>
    <w:rsid w:val="00380E4A"/>
    <w:rsid w:val="00392D2B"/>
    <w:rsid w:val="00393186"/>
    <w:rsid w:val="00394548"/>
    <w:rsid w:val="00394F4B"/>
    <w:rsid w:val="003958C4"/>
    <w:rsid w:val="003A13F5"/>
    <w:rsid w:val="003A55C2"/>
    <w:rsid w:val="003B086F"/>
    <w:rsid w:val="003B15FA"/>
    <w:rsid w:val="003B7610"/>
    <w:rsid w:val="003C06F1"/>
    <w:rsid w:val="003C40A8"/>
    <w:rsid w:val="003C4777"/>
    <w:rsid w:val="003D0C9D"/>
    <w:rsid w:val="003D1575"/>
    <w:rsid w:val="003D3287"/>
    <w:rsid w:val="003D37D8"/>
    <w:rsid w:val="003D61F7"/>
    <w:rsid w:val="003E141B"/>
    <w:rsid w:val="003E3B1B"/>
    <w:rsid w:val="003E4B09"/>
    <w:rsid w:val="003E4C76"/>
    <w:rsid w:val="003E576D"/>
    <w:rsid w:val="003E5F32"/>
    <w:rsid w:val="003E621C"/>
    <w:rsid w:val="003F1383"/>
    <w:rsid w:val="003F218D"/>
    <w:rsid w:val="00403CEE"/>
    <w:rsid w:val="0040769D"/>
    <w:rsid w:val="0041090D"/>
    <w:rsid w:val="00416C24"/>
    <w:rsid w:val="0042157F"/>
    <w:rsid w:val="00424BA8"/>
    <w:rsid w:val="00425106"/>
    <w:rsid w:val="00425AC6"/>
    <w:rsid w:val="00426133"/>
    <w:rsid w:val="00432831"/>
    <w:rsid w:val="0043399D"/>
    <w:rsid w:val="004349E2"/>
    <w:rsid w:val="004358AB"/>
    <w:rsid w:val="00442F99"/>
    <w:rsid w:val="00451E73"/>
    <w:rsid w:val="0045220D"/>
    <w:rsid w:val="004550BC"/>
    <w:rsid w:val="00461034"/>
    <w:rsid w:val="0046460D"/>
    <w:rsid w:val="00466A7B"/>
    <w:rsid w:val="004712EB"/>
    <w:rsid w:val="0047218F"/>
    <w:rsid w:val="00474624"/>
    <w:rsid w:val="0048189A"/>
    <w:rsid w:val="004820CE"/>
    <w:rsid w:val="00484100"/>
    <w:rsid w:val="00484609"/>
    <w:rsid w:val="0048679D"/>
    <w:rsid w:val="0048767F"/>
    <w:rsid w:val="0049078A"/>
    <w:rsid w:val="004910EC"/>
    <w:rsid w:val="004A34A7"/>
    <w:rsid w:val="004A53A2"/>
    <w:rsid w:val="004A53E2"/>
    <w:rsid w:val="004A5587"/>
    <w:rsid w:val="004A7A20"/>
    <w:rsid w:val="004B1D8A"/>
    <w:rsid w:val="004C15D5"/>
    <w:rsid w:val="004D207E"/>
    <w:rsid w:val="004D37B6"/>
    <w:rsid w:val="004D5D5F"/>
    <w:rsid w:val="004D79F4"/>
    <w:rsid w:val="004D7F9C"/>
    <w:rsid w:val="004E0FD3"/>
    <w:rsid w:val="004E2D83"/>
    <w:rsid w:val="004E3BD9"/>
    <w:rsid w:val="004E3F07"/>
    <w:rsid w:val="004E5B7A"/>
    <w:rsid w:val="004E6572"/>
    <w:rsid w:val="004F200D"/>
    <w:rsid w:val="004F4057"/>
    <w:rsid w:val="004F7968"/>
    <w:rsid w:val="00501D47"/>
    <w:rsid w:val="005021E1"/>
    <w:rsid w:val="00502FD0"/>
    <w:rsid w:val="00504753"/>
    <w:rsid w:val="00504F94"/>
    <w:rsid w:val="00507F07"/>
    <w:rsid w:val="00512F1B"/>
    <w:rsid w:val="0051601C"/>
    <w:rsid w:val="00523114"/>
    <w:rsid w:val="00523BB4"/>
    <w:rsid w:val="0052665C"/>
    <w:rsid w:val="005313F5"/>
    <w:rsid w:val="005317BA"/>
    <w:rsid w:val="0053302C"/>
    <w:rsid w:val="0053545D"/>
    <w:rsid w:val="005459E9"/>
    <w:rsid w:val="00545E36"/>
    <w:rsid w:val="00554BAC"/>
    <w:rsid w:val="005562DC"/>
    <w:rsid w:val="005568BC"/>
    <w:rsid w:val="00557F5F"/>
    <w:rsid w:val="00560322"/>
    <w:rsid w:val="00561D2E"/>
    <w:rsid w:val="005663F4"/>
    <w:rsid w:val="0057718B"/>
    <w:rsid w:val="0058071D"/>
    <w:rsid w:val="005808DC"/>
    <w:rsid w:val="0059248F"/>
    <w:rsid w:val="005A136E"/>
    <w:rsid w:val="005A583B"/>
    <w:rsid w:val="005B0524"/>
    <w:rsid w:val="005B0D15"/>
    <w:rsid w:val="005B2F00"/>
    <w:rsid w:val="005B30DE"/>
    <w:rsid w:val="005B606B"/>
    <w:rsid w:val="005B65E7"/>
    <w:rsid w:val="005C0E0B"/>
    <w:rsid w:val="005C3570"/>
    <w:rsid w:val="005C5DD7"/>
    <w:rsid w:val="005C742C"/>
    <w:rsid w:val="005D1596"/>
    <w:rsid w:val="005D26DD"/>
    <w:rsid w:val="005D5CC4"/>
    <w:rsid w:val="005D69D7"/>
    <w:rsid w:val="005D7ACC"/>
    <w:rsid w:val="005E40F0"/>
    <w:rsid w:val="005E51BC"/>
    <w:rsid w:val="005F0568"/>
    <w:rsid w:val="005F5C12"/>
    <w:rsid w:val="00600DD6"/>
    <w:rsid w:val="006024AC"/>
    <w:rsid w:val="00606444"/>
    <w:rsid w:val="00606C54"/>
    <w:rsid w:val="00607F8C"/>
    <w:rsid w:val="00611C57"/>
    <w:rsid w:val="00624453"/>
    <w:rsid w:val="00624BF1"/>
    <w:rsid w:val="00634C9F"/>
    <w:rsid w:val="00635BE6"/>
    <w:rsid w:val="00635EA0"/>
    <w:rsid w:val="00640670"/>
    <w:rsid w:val="00641C66"/>
    <w:rsid w:val="00644A9D"/>
    <w:rsid w:val="00644D00"/>
    <w:rsid w:val="00646BE4"/>
    <w:rsid w:val="00653772"/>
    <w:rsid w:val="006545D2"/>
    <w:rsid w:val="006554C9"/>
    <w:rsid w:val="0065691B"/>
    <w:rsid w:val="00670DFD"/>
    <w:rsid w:val="00677922"/>
    <w:rsid w:val="006818E3"/>
    <w:rsid w:val="00683D07"/>
    <w:rsid w:val="00684A93"/>
    <w:rsid w:val="00690880"/>
    <w:rsid w:val="00691424"/>
    <w:rsid w:val="0069207E"/>
    <w:rsid w:val="00693380"/>
    <w:rsid w:val="00696411"/>
    <w:rsid w:val="00696B8B"/>
    <w:rsid w:val="006A00F7"/>
    <w:rsid w:val="006A53EA"/>
    <w:rsid w:val="006B0F3D"/>
    <w:rsid w:val="006B2229"/>
    <w:rsid w:val="006B244B"/>
    <w:rsid w:val="006C1F66"/>
    <w:rsid w:val="006C29FF"/>
    <w:rsid w:val="006C2CEB"/>
    <w:rsid w:val="006C38C2"/>
    <w:rsid w:val="006C3B01"/>
    <w:rsid w:val="006C47EB"/>
    <w:rsid w:val="006C4BAE"/>
    <w:rsid w:val="006C4D64"/>
    <w:rsid w:val="006C5300"/>
    <w:rsid w:val="006C5BEC"/>
    <w:rsid w:val="006C5E7F"/>
    <w:rsid w:val="006D10FC"/>
    <w:rsid w:val="006D4BB5"/>
    <w:rsid w:val="006D523A"/>
    <w:rsid w:val="006E0969"/>
    <w:rsid w:val="006E10F7"/>
    <w:rsid w:val="006E1C2B"/>
    <w:rsid w:val="006E1EDF"/>
    <w:rsid w:val="006E287E"/>
    <w:rsid w:val="006E2928"/>
    <w:rsid w:val="006E3EBE"/>
    <w:rsid w:val="006F0C10"/>
    <w:rsid w:val="006F24F2"/>
    <w:rsid w:val="006F307E"/>
    <w:rsid w:val="006F4AE5"/>
    <w:rsid w:val="007002AB"/>
    <w:rsid w:val="007065B2"/>
    <w:rsid w:val="00706B33"/>
    <w:rsid w:val="00707BF5"/>
    <w:rsid w:val="00707E01"/>
    <w:rsid w:val="00713DA6"/>
    <w:rsid w:val="00714B33"/>
    <w:rsid w:val="007168A9"/>
    <w:rsid w:val="0072006B"/>
    <w:rsid w:val="00730517"/>
    <w:rsid w:val="00730ECC"/>
    <w:rsid w:val="00733AD1"/>
    <w:rsid w:val="007427D2"/>
    <w:rsid w:val="00742AC6"/>
    <w:rsid w:val="00742C82"/>
    <w:rsid w:val="00742DB6"/>
    <w:rsid w:val="00744795"/>
    <w:rsid w:val="007455E4"/>
    <w:rsid w:val="00751343"/>
    <w:rsid w:val="007518BE"/>
    <w:rsid w:val="00752041"/>
    <w:rsid w:val="007534A7"/>
    <w:rsid w:val="00755E92"/>
    <w:rsid w:val="007629BE"/>
    <w:rsid w:val="00763063"/>
    <w:rsid w:val="00773468"/>
    <w:rsid w:val="00786821"/>
    <w:rsid w:val="00791394"/>
    <w:rsid w:val="00793339"/>
    <w:rsid w:val="00793B85"/>
    <w:rsid w:val="00797ADD"/>
    <w:rsid w:val="007A02AA"/>
    <w:rsid w:val="007A0F7C"/>
    <w:rsid w:val="007A12E5"/>
    <w:rsid w:val="007A167A"/>
    <w:rsid w:val="007A4094"/>
    <w:rsid w:val="007A5D93"/>
    <w:rsid w:val="007B1637"/>
    <w:rsid w:val="007B2875"/>
    <w:rsid w:val="007B3499"/>
    <w:rsid w:val="007B7C1D"/>
    <w:rsid w:val="007C51F6"/>
    <w:rsid w:val="007D1282"/>
    <w:rsid w:val="007D1BFE"/>
    <w:rsid w:val="007D25D0"/>
    <w:rsid w:val="007D44B6"/>
    <w:rsid w:val="007D4F5B"/>
    <w:rsid w:val="007D4FFE"/>
    <w:rsid w:val="007D5A2A"/>
    <w:rsid w:val="007D6F73"/>
    <w:rsid w:val="007E2C84"/>
    <w:rsid w:val="007E53C4"/>
    <w:rsid w:val="007E615F"/>
    <w:rsid w:val="007E69BF"/>
    <w:rsid w:val="007F184B"/>
    <w:rsid w:val="00805B95"/>
    <w:rsid w:val="00814F4C"/>
    <w:rsid w:val="00816261"/>
    <w:rsid w:val="00816E6B"/>
    <w:rsid w:val="008229D4"/>
    <w:rsid w:val="00822D61"/>
    <w:rsid w:val="008230CD"/>
    <w:rsid w:val="008259CC"/>
    <w:rsid w:val="00825CE6"/>
    <w:rsid w:val="00826541"/>
    <w:rsid w:val="00827955"/>
    <w:rsid w:val="00830FCB"/>
    <w:rsid w:val="00837BED"/>
    <w:rsid w:val="00837D01"/>
    <w:rsid w:val="008400AF"/>
    <w:rsid w:val="00841009"/>
    <w:rsid w:val="00844B35"/>
    <w:rsid w:val="00844EE6"/>
    <w:rsid w:val="00845694"/>
    <w:rsid w:val="008506C4"/>
    <w:rsid w:val="008522F1"/>
    <w:rsid w:val="00856C64"/>
    <w:rsid w:val="008618BE"/>
    <w:rsid w:val="00867D62"/>
    <w:rsid w:val="0087132B"/>
    <w:rsid w:val="00875DD3"/>
    <w:rsid w:val="00882C28"/>
    <w:rsid w:val="00886CC3"/>
    <w:rsid w:val="0088725B"/>
    <w:rsid w:val="00891C18"/>
    <w:rsid w:val="008935EC"/>
    <w:rsid w:val="008A0975"/>
    <w:rsid w:val="008A2D51"/>
    <w:rsid w:val="008A309D"/>
    <w:rsid w:val="008A3373"/>
    <w:rsid w:val="008A50C3"/>
    <w:rsid w:val="008A60C3"/>
    <w:rsid w:val="008A67FE"/>
    <w:rsid w:val="008B2692"/>
    <w:rsid w:val="008B2D20"/>
    <w:rsid w:val="008B61C5"/>
    <w:rsid w:val="008B7726"/>
    <w:rsid w:val="008C3705"/>
    <w:rsid w:val="008C4F65"/>
    <w:rsid w:val="008D2260"/>
    <w:rsid w:val="008D7EDF"/>
    <w:rsid w:val="008E3287"/>
    <w:rsid w:val="008F5262"/>
    <w:rsid w:val="009003FE"/>
    <w:rsid w:val="009015BE"/>
    <w:rsid w:val="00901BD3"/>
    <w:rsid w:val="0090316B"/>
    <w:rsid w:val="009120AC"/>
    <w:rsid w:val="00912EA8"/>
    <w:rsid w:val="00914119"/>
    <w:rsid w:val="009176A2"/>
    <w:rsid w:val="00917B32"/>
    <w:rsid w:val="0092191D"/>
    <w:rsid w:val="00924E96"/>
    <w:rsid w:val="009257C5"/>
    <w:rsid w:val="00933561"/>
    <w:rsid w:val="0094212C"/>
    <w:rsid w:val="00955144"/>
    <w:rsid w:val="00955739"/>
    <w:rsid w:val="009579BD"/>
    <w:rsid w:val="00960944"/>
    <w:rsid w:val="0097281C"/>
    <w:rsid w:val="00973EE3"/>
    <w:rsid w:val="009760D0"/>
    <w:rsid w:val="00976F4D"/>
    <w:rsid w:val="009812C8"/>
    <w:rsid w:val="00981BAF"/>
    <w:rsid w:val="0098335B"/>
    <w:rsid w:val="0098355C"/>
    <w:rsid w:val="00983B63"/>
    <w:rsid w:val="00984562"/>
    <w:rsid w:val="00987323"/>
    <w:rsid w:val="009905E2"/>
    <w:rsid w:val="0099168B"/>
    <w:rsid w:val="00992C5A"/>
    <w:rsid w:val="00993699"/>
    <w:rsid w:val="00993E7A"/>
    <w:rsid w:val="00994D84"/>
    <w:rsid w:val="009A33B8"/>
    <w:rsid w:val="009A3615"/>
    <w:rsid w:val="009B65F9"/>
    <w:rsid w:val="009B6CAE"/>
    <w:rsid w:val="009C0FC6"/>
    <w:rsid w:val="009C5CEF"/>
    <w:rsid w:val="009E4544"/>
    <w:rsid w:val="009F060D"/>
    <w:rsid w:val="009F0C32"/>
    <w:rsid w:val="009F2166"/>
    <w:rsid w:val="009F3FBD"/>
    <w:rsid w:val="009F40C0"/>
    <w:rsid w:val="009F623C"/>
    <w:rsid w:val="00A00AA5"/>
    <w:rsid w:val="00A07018"/>
    <w:rsid w:val="00A071AA"/>
    <w:rsid w:val="00A076FE"/>
    <w:rsid w:val="00A162BD"/>
    <w:rsid w:val="00A16AEF"/>
    <w:rsid w:val="00A20EE9"/>
    <w:rsid w:val="00A219E4"/>
    <w:rsid w:val="00A23BFD"/>
    <w:rsid w:val="00A255E8"/>
    <w:rsid w:val="00A301FD"/>
    <w:rsid w:val="00A329B8"/>
    <w:rsid w:val="00A3568C"/>
    <w:rsid w:val="00A35719"/>
    <w:rsid w:val="00A4308B"/>
    <w:rsid w:val="00A442E5"/>
    <w:rsid w:val="00A46A12"/>
    <w:rsid w:val="00A47696"/>
    <w:rsid w:val="00A51C40"/>
    <w:rsid w:val="00A573A5"/>
    <w:rsid w:val="00A6427E"/>
    <w:rsid w:val="00A647F5"/>
    <w:rsid w:val="00A71D32"/>
    <w:rsid w:val="00A7337E"/>
    <w:rsid w:val="00A7402A"/>
    <w:rsid w:val="00A7481A"/>
    <w:rsid w:val="00A75E19"/>
    <w:rsid w:val="00A75F02"/>
    <w:rsid w:val="00A77003"/>
    <w:rsid w:val="00A82D04"/>
    <w:rsid w:val="00A85BE9"/>
    <w:rsid w:val="00A90EEC"/>
    <w:rsid w:val="00A9247C"/>
    <w:rsid w:val="00A96500"/>
    <w:rsid w:val="00AA0D60"/>
    <w:rsid w:val="00AB4380"/>
    <w:rsid w:val="00AB44F5"/>
    <w:rsid w:val="00AB680A"/>
    <w:rsid w:val="00AB778C"/>
    <w:rsid w:val="00AB790A"/>
    <w:rsid w:val="00AC28CD"/>
    <w:rsid w:val="00AC2EFF"/>
    <w:rsid w:val="00AC333A"/>
    <w:rsid w:val="00AC3A37"/>
    <w:rsid w:val="00AD0EED"/>
    <w:rsid w:val="00AD2F11"/>
    <w:rsid w:val="00AD42DB"/>
    <w:rsid w:val="00AD67A4"/>
    <w:rsid w:val="00AE3681"/>
    <w:rsid w:val="00AF06DB"/>
    <w:rsid w:val="00AF227F"/>
    <w:rsid w:val="00AF24BD"/>
    <w:rsid w:val="00AF340A"/>
    <w:rsid w:val="00AF37DC"/>
    <w:rsid w:val="00AF47BA"/>
    <w:rsid w:val="00AF4C43"/>
    <w:rsid w:val="00B076E0"/>
    <w:rsid w:val="00B07EDD"/>
    <w:rsid w:val="00B156ED"/>
    <w:rsid w:val="00B209C0"/>
    <w:rsid w:val="00B22D5B"/>
    <w:rsid w:val="00B23E27"/>
    <w:rsid w:val="00B26137"/>
    <w:rsid w:val="00B267EE"/>
    <w:rsid w:val="00B268C7"/>
    <w:rsid w:val="00B26FC8"/>
    <w:rsid w:val="00B36E4A"/>
    <w:rsid w:val="00B36F1F"/>
    <w:rsid w:val="00B37201"/>
    <w:rsid w:val="00B41019"/>
    <w:rsid w:val="00B4316D"/>
    <w:rsid w:val="00B462AA"/>
    <w:rsid w:val="00B470D9"/>
    <w:rsid w:val="00B5324A"/>
    <w:rsid w:val="00B55901"/>
    <w:rsid w:val="00B5779D"/>
    <w:rsid w:val="00B61E0D"/>
    <w:rsid w:val="00B61F0E"/>
    <w:rsid w:val="00B75096"/>
    <w:rsid w:val="00B83CC1"/>
    <w:rsid w:val="00B86CE3"/>
    <w:rsid w:val="00B90AF8"/>
    <w:rsid w:val="00B92342"/>
    <w:rsid w:val="00B9318D"/>
    <w:rsid w:val="00B93E25"/>
    <w:rsid w:val="00B97490"/>
    <w:rsid w:val="00BA05BA"/>
    <w:rsid w:val="00BA3558"/>
    <w:rsid w:val="00BA3CC6"/>
    <w:rsid w:val="00BA6BDB"/>
    <w:rsid w:val="00BA776D"/>
    <w:rsid w:val="00BB1110"/>
    <w:rsid w:val="00BB1FE4"/>
    <w:rsid w:val="00BB255D"/>
    <w:rsid w:val="00BB4D99"/>
    <w:rsid w:val="00BB7305"/>
    <w:rsid w:val="00BC092C"/>
    <w:rsid w:val="00BC1B49"/>
    <w:rsid w:val="00BC2862"/>
    <w:rsid w:val="00BC7DFA"/>
    <w:rsid w:val="00BD1876"/>
    <w:rsid w:val="00BD2418"/>
    <w:rsid w:val="00BD3697"/>
    <w:rsid w:val="00BD615D"/>
    <w:rsid w:val="00BD763D"/>
    <w:rsid w:val="00BE0167"/>
    <w:rsid w:val="00BE5171"/>
    <w:rsid w:val="00BE66C2"/>
    <w:rsid w:val="00BE6C6A"/>
    <w:rsid w:val="00BE75A3"/>
    <w:rsid w:val="00BF0EDF"/>
    <w:rsid w:val="00BF1FAE"/>
    <w:rsid w:val="00BF20DD"/>
    <w:rsid w:val="00BF26AB"/>
    <w:rsid w:val="00BF4A69"/>
    <w:rsid w:val="00C03894"/>
    <w:rsid w:val="00C0446B"/>
    <w:rsid w:val="00C1233B"/>
    <w:rsid w:val="00C1740A"/>
    <w:rsid w:val="00C201C0"/>
    <w:rsid w:val="00C20E1E"/>
    <w:rsid w:val="00C23819"/>
    <w:rsid w:val="00C24557"/>
    <w:rsid w:val="00C24AC3"/>
    <w:rsid w:val="00C27753"/>
    <w:rsid w:val="00C27D4D"/>
    <w:rsid w:val="00C329BF"/>
    <w:rsid w:val="00C357BB"/>
    <w:rsid w:val="00C46869"/>
    <w:rsid w:val="00C50633"/>
    <w:rsid w:val="00C508DE"/>
    <w:rsid w:val="00C553C9"/>
    <w:rsid w:val="00C565F3"/>
    <w:rsid w:val="00C57E78"/>
    <w:rsid w:val="00C63E73"/>
    <w:rsid w:val="00C655B9"/>
    <w:rsid w:val="00C76F38"/>
    <w:rsid w:val="00C823FE"/>
    <w:rsid w:val="00C82CFD"/>
    <w:rsid w:val="00C835B8"/>
    <w:rsid w:val="00C8656E"/>
    <w:rsid w:val="00C87AFC"/>
    <w:rsid w:val="00C908A3"/>
    <w:rsid w:val="00C91F07"/>
    <w:rsid w:val="00C93C9E"/>
    <w:rsid w:val="00CA0D72"/>
    <w:rsid w:val="00CB0510"/>
    <w:rsid w:val="00CB1132"/>
    <w:rsid w:val="00CB2BBF"/>
    <w:rsid w:val="00CC03B8"/>
    <w:rsid w:val="00CC3E88"/>
    <w:rsid w:val="00CC5725"/>
    <w:rsid w:val="00CC6587"/>
    <w:rsid w:val="00CD0D37"/>
    <w:rsid w:val="00CD3BCA"/>
    <w:rsid w:val="00CD6AA3"/>
    <w:rsid w:val="00CE0952"/>
    <w:rsid w:val="00CE3272"/>
    <w:rsid w:val="00CF00A8"/>
    <w:rsid w:val="00CF0266"/>
    <w:rsid w:val="00CF6CD7"/>
    <w:rsid w:val="00CF70B0"/>
    <w:rsid w:val="00D05949"/>
    <w:rsid w:val="00D134D4"/>
    <w:rsid w:val="00D16364"/>
    <w:rsid w:val="00D20503"/>
    <w:rsid w:val="00D206C3"/>
    <w:rsid w:val="00D21CC5"/>
    <w:rsid w:val="00D229E2"/>
    <w:rsid w:val="00D256D3"/>
    <w:rsid w:val="00D2575C"/>
    <w:rsid w:val="00D31D50"/>
    <w:rsid w:val="00D32352"/>
    <w:rsid w:val="00D3523D"/>
    <w:rsid w:val="00D37CE5"/>
    <w:rsid w:val="00D414B8"/>
    <w:rsid w:val="00D44095"/>
    <w:rsid w:val="00D473B1"/>
    <w:rsid w:val="00D51C0A"/>
    <w:rsid w:val="00D54664"/>
    <w:rsid w:val="00D571CB"/>
    <w:rsid w:val="00D57C5A"/>
    <w:rsid w:val="00D60107"/>
    <w:rsid w:val="00D61C45"/>
    <w:rsid w:val="00D61FBC"/>
    <w:rsid w:val="00D62295"/>
    <w:rsid w:val="00D62FCA"/>
    <w:rsid w:val="00D63807"/>
    <w:rsid w:val="00D63FCA"/>
    <w:rsid w:val="00D664E3"/>
    <w:rsid w:val="00D66623"/>
    <w:rsid w:val="00D7199C"/>
    <w:rsid w:val="00D733AB"/>
    <w:rsid w:val="00D73482"/>
    <w:rsid w:val="00D85419"/>
    <w:rsid w:val="00D8682F"/>
    <w:rsid w:val="00D90BF6"/>
    <w:rsid w:val="00D90E4F"/>
    <w:rsid w:val="00D91680"/>
    <w:rsid w:val="00D92295"/>
    <w:rsid w:val="00D956DF"/>
    <w:rsid w:val="00D95C2D"/>
    <w:rsid w:val="00D95E64"/>
    <w:rsid w:val="00DA2234"/>
    <w:rsid w:val="00DB4F33"/>
    <w:rsid w:val="00DB76A7"/>
    <w:rsid w:val="00DC0DD2"/>
    <w:rsid w:val="00DC2E80"/>
    <w:rsid w:val="00DC46CF"/>
    <w:rsid w:val="00DC7215"/>
    <w:rsid w:val="00DD1D99"/>
    <w:rsid w:val="00DD3435"/>
    <w:rsid w:val="00DD3B67"/>
    <w:rsid w:val="00DD461F"/>
    <w:rsid w:val="00DD4D7B"/>
    <w:rsid w:val="00DE28F2"/>
    <w:rsid w:val="00DE292E"/>
    <w:rsid w:val="00DF0721"/>
    <w:rsid w:val="00DF0E61"/>
    <w:rsid w:val="00DF165D"/>
    <w:rsid w:val="00DF3236"/>
    <w:rsid w:val="00E05890"/>
    <w:rsid w:val="00E11DD9"/>
    <w:rsid w:val="00E216FD"/>
    <w:rsid w:val="00E223E6"/>
    <w:rsid w:val="00E24666"/>
    <w:rsid w:val="00E254DC"/>
    <w:rsid w:val="00E33682"/>
    <w:rsid w:val="00E36632"/>
    <w:rsid w:val="00E376E3"/>
    <w:rsid w:val="00E51FF0"/>
    <w:rsid w:val="00E55A70"/>
    <w:rsid w:val="00E62EE3"/>
    <w:rsid w:val="00E854EC"/>
    <w:rsid w:val="00E8581F"/>
    <w:rsid w:val="00E85A81"/>
    <w:rsid w:val="00E922D9"/>
    <w:rsid w:val="00E95131"/>
    <w:rsid w:val="00E95826"/>
    <w:rsid w:val="00E95B3C"/>
    <w:rsid w:val="00E96BE5"/>
    <w:rsid w:val="00E9787C"/>
    <w:rsid w:val="00EA55DE"/>
    <w:rsid w:val="00EB063E"/>
    <w:rsid w:val="00EB7292"/>
    <w:rsid w:val="00EC06AD"/>
    <w:rsid w:val="00EC6667"/>
    <w:rsid w:val="00ED4AEB"/>
    <w:rsid w:val="00EE2382"/>
    <w:rsid w:val="00EF4D64"/>
    <w:rsid w:val="00EF5236"/>
    <w:rsid w:val="00F01B7A"/>
    <w:rsid w:val="00F02400"/>
    <w:rsid w:val="00F041CE"/>
    <w:rsid w:val="00F10B7E"/>
    <w:rsid w:val="00F1264E"/>
    <w:rsid w:val="00F15D4A"/>
    <w:rsid w:val="00F15F5B"/>
    <w:rsid w:val="00F163F3"/>
    <w:rsid w:val="00F210C2"/>
    <w:rsid w:val="00F22784"/>
    <w:rsid w:val="00F2283D"/>
    <w:rsid w:val="00F236D9"/>
    <w:rsid w:val="00F257B7"/>
    <w:rsid w:val="00F26A85"/>
    <w:rsid w:val="00F27C57"/>
    <w:rsid w:val="00F335D7"/>
    <w:rsid w:val="00F3514A"/>
    <w:rsid w:val="00F35C1C"/>
    <w:rsid w:val="00F36852"/>
    <w:rsid w:val="00F420CF"/>
    <w:rsid w:val="00F43304"/>
    <w:rsid w:val="00F4355B"/>
    <w:rsid w:val="00F43BC5"/>
    <w:rsid w:val="00F51B50"/>
    <w:rsid w:val="00F53567"/>
    <w:rsid w:val="00F64BD9"/>
    <w:rsid w:val="00F655C4"/>
    <w:rsid w:val="00F661AB"/>
    <w:rsid w:val="00F6708D"/>
    <w:rsid w:val="00F81CB6"/>
    <w:rsid w:val="00F842CA"/>
    <w:rsid w:val="00F91628"/>
    <w:rsid w:val="00F92288"/>
    <w:rsid w:val="00F940EA"/>
    <w:rsid w:val="00F95562"/>
    <w:rsid w:val="00F96973"/>
    <w:rsid w:val="00F96C2F"/>
    <w:rsid w:val="00FA15F4"/>
    <w:rsid w:val="00FA2C92"/>
    <w:rsid w:val="00FA38EC"/>
    <w:rsid w:val="00FA6913"/>
    <w:rsid w:val="00FA6925"/>
    <w:rsid w:val="00FB34F2"/>
    <w:rsid w:val="00FB6F24"/>
    <w:rsid w:val="00FC3F39"/>
    <w:rsid w:val="00FC7EE0"/>
    <w:rsid w:val="00FD01DF"/>
    <w:rsid w:val="00FD10C6"/>
    <w:rsid w:val="00FD2AB4"/>
    <w:rsid w:val="00FD3793"/>
    <w:rsid w:val="00FD756B"/>
    <w:rsid w:val="00FE44B9"/>
    <w:rsid w:val="00FE4B18"/>
    <w:rsid w:val="00FE4DA0"/>
    <w:rsid w:val="00FE539F"/>
    <w:rsid w:val="00FE5AF1"/>
    <w:rsid w:val="00FF228F"/>
    <w:rsid w:val="00FF2925"/>
    <w:rsid w:val="00FF7895"/>
    <w:rsid w:val="00FF7DA2"/>
    <w:rsid w:val="012372CC"/>
    <w:rsid w:val="02D65F69"/>
    <w:rsid w:val="03374EEE"/>
    <w:rsid w:val="03DB449A"/>
    <w:rsid w:val="049D3382"/>
    <w:rsid w:val="04F523B0"/>
    <w:rsid w:val="0726294F"/>
    <w:rsid w:val="085F46C2"/>
    <w:rsid w:val="0B172AFB"/>
    <w:rsid w:val="0C37500E"/>
    <w:rsid w:val="0DEA0159"/>
    <w:rsid w:val="0F282F45"/>
    <w:rsid w:val="11D27675"/>
    <w:rsid w:val="14210D96"/>
    <w:rsid w:val="17C93D46"/>
    <w:rsid w:val="191554DD"/>
    <w:rsid w:val="1B416E01"/>
    <w:rsid w:val="1D4E2C2A"/>
    <w:rsid w:val="1D737548"/>
    <w:rsid w:val="1F6D5C9E"/>
    <w:rsid w:val="21020EC8"/>
    <w:rsid w:val="217F3279"/>
    <w:rsid w:val="243745ED"/>
    <w:rsid w:val="262C221F"/>
    <w:rsid w:val="27612FFB"/>
    <w:rsid w:val="28AE03B0"/>
    <w:rsid w:val="29CC52DF"/>
    <w:rsid w:val="2B09082D"/>
    <w:rsid w:val="2B420F85"/>
    <w:rsid w:val="2C2D358F"/>
    <w:rsid w:val="2CB17B08"/>
    <w:rsid w:val="2D963622"/>
    <w:rsid w:val="2E8F3CEE"/>
    <w:rsid w:val="2E9D455B"/>
    <w:rsid w:val="30176D3A"/>
    <w:rsid w:val="31632F9B"/>
    <w:rsid w:val="318D36DE"/>
    <w:rsid w:val="32094945"/>
    <w:rsid w:val="3231075D"/>
    <w:rsid w:val="32901A3F"/>
    <w:rsid w:val="32E505E4"/>
    <w:rsid w:val="336C4C45"/>
    <w:rsid w:val="355F7838"/>
    <w:rsid w:val="36BE364C"/>
    <w:rsid w:val="36C47C38"/>
    <w:rsid w:val="38484579"/>
    <w:rsid w:val="38C7716B"/>
    <w:rsid w:val="390331DE"/>
    <w:rsid w:val="3914161A"/>
    <w:rsid w:val="39AE4B37"/>
    <w:rsid w:val="3B327E02"/>
    <w:rsid w:val="3B3369F0"/>
    <w:rsid w:val="423936E4"/>
    <w:rsid w:val="431F13A5"/>
    <w:rsid w:val="43871298"/>
    <w:rsid w:val="4B1E6A22"/>
    <w:rsid w:val="4D825683"/>
    <w:rsid w:val="4F1F06B2"/>
    <w:rsid w:val="517E6057"/>
    <w:rsid w:val="52B24332"/>
    <w:rsid w:val="53BC1018"/>
    <w:rsid w:val="57B851F3"/>
    <w:rsid w:val="5BC706D9"/>
    <w:rsid w:val="5C8C1845"/>
    <w:rsid w:val="5C99685B"/>
    <w:rsid w:val="5CB942D1"/>
    <w:rsid w:val="5D95349A"/>
    <w:rsid w:val="5F4328D1"/>
    <w:rsid w:val="60B72B84"/>
    <w:rsid w:val="664A38CB"/>
    <w:rsid w:val="68324AEE"/>
    <w:rsid w:val="696A2165"/>
    <w:rsid w:val="6B41603E"/>
    <w:rsid w:val="6B713F1B"/>
    <w:rsid w:val="6B8D3A49"/>
    <w:rsid w:val="6BB76EE4"/>
    <w:rsid w:val="6CA07E07"/>
    <w:rsid w:val="6CAC084C"/>
    <w:rsid w:val="6CC74426"/>
    <w:rsid w:val="6FD611A5"/>
    <w:rsid w:val="77916E3C"/>
    <w:rsid w:val="78546C42"/>
    <w:rsid w:val="796B1749"/>
    <w:rsid w:val="7C321AD4"/>
    <w:rsid w:val="7E817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sz w:val="22"/>
      <w:szCs w:val="22"/>
    </w:rPr>
  </w:style>
  <w:style w:type="paragraph" w:styleId="1">
    <w:name w:val="heading 1"/>
    <w:basedOn w:val="a"/>
    <w:next w:val="a"/>
    <w:link w:val="1Char"/>
    <w:uiPriority w:val="9"/>
    <w:qFormat/>
    <w:pPr>
      <w:keepNext/>
      <w:keepLines/>
      <w:widowControl w:val="0"/>
      <w:adjustRightInd/>
      <w:snapToGrid/>
      <w:spacing w:before="340" w:after="330" w:line="578" w:lineRule="auto"/>
      <w:jc w:val="both"/>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widowControl w:val="0"/>
      <w:adjustRightInd/>
      <w:snapToGrid/>
      <w:spacing w:after="0"/>
    </w:pPr>
    <w:rPr>
      <w:rFonts w:asciiTheme="minorHAnsi" w:eastAsiaTheme="minorEastAsia" w:hAnsiTheme="minorHAnsi"/>
      <w:kern w:val="2"/>
      <w:sz w:val="21"/>
    </w:rPr>
  </w:style>
  <w:style w:type="paragraph" w:styleId="a4">
    <w:name w:val="Plain Text"/>
    <w:basedOn w:val="a"/>
    <w:link w:val="Char0"/>
    <w:qFormat/>
    <w:pPr>
      <w:widowControl w:val="0"/>
      <w:adjustRightInd/>
      <w:snapToGrid/>
      <w:spacing w:after="0"/>
      <w:jc w:val="both"/>
    </w:pPr>
    <w:rPr>
      <w:rFonts w:ascii="宋体" w:eastAsiaTheme="minorEastAsia" w:hAnsi="Courier New"/>
      <w:kern w:val="2"/>
      <w:sz w:val="21"/>
    </w:rPr>
  </w:style>
  <w:style w:type="paragraph" w:styleId="a5">
    <w:name w:val="Balloon Text"/>
    <w:basedOn w:val="a"/>
    <w:link w:val="Char1"/>
    <w:uiPriority w:val="99"/>
    <w:semiHidden/>
    <w:unhideWhenUsed/>
    <w:qFormat/>
    <w:pPr>
      <w:spacing w:after="0"/>
    </w:pPr>
    <w:rPr>
      <w:sz w:val="18"/>
      <w:szCs w:val="18"/>
    </w:rPr>
  </w:style>
  <w:style w:type="paragraph" w:styleId="a6">
    <w:name w:val="footer"/>
    <w:basedOn w:val="a"/>
    <w:link w:val="Char2"/>
    <w:uiPriority w:val="99"/>
    <w:unhideWhenUsed/>
    <w:qFormat/>
    <w:pPr>
      <w:tabs>
        <w:tab w:val="center" w:pos="4153"/>
        <w:tab w:val="right" w:pos="8306"/>
      </w:tabs>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jc w:val="center"/>
    </w:pPr>
    <w:rPr>
      <w:sz w:val="18"/>
      <w:szCs w:val="18"/>
    </w:rPr>
  </w:style>
  <w:style w:type="paragraph" w:styleId="a8">
    <w:name w:val="Normal (Web)"/>
    <w:basedOn w:val="a"/>
    <w:uiPriority w:val="99"/>
    <w:qFormat/>
    <w:pPr>
      <w:adjustRightInd/>
      <w:snapToGrid/>
      <w:spacing w:before="100" w:beforeAutospacing="1" w:after="100" w:afterAutospacing="1"/>
    </w:pPr>
    <w:rPr>
      <w:rFonts w:ascii="宋体" w:eastAsia="宋体" w:hAnsi="宋体" w:cs="宋体"/>
      <w:sz w:val="24"/>
      <w:szCs w:val="24"/>
    </w:rPr>
  </w:style>
  <w:style w:type="table" w:styleId="a9">
    <w:name w:val="Table Grid"/>
    <w:basedOn w:val="a1"/>
    <w:qFormat/>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Strong"/>
    <w:basedOn w:val="a0"/>
    <w:qFormat/>
    <w:rPr>
      <w:b/>
      <w:bCs/>
    </w:rPr>
  </w:style>
  <w:style w:type="character" w:styleId="ab">
    <w:name w:val="Hyperlink"/>
    <w:basedOn w:val="a0"/>
    <w:qFormat/>
    <w:rPr>
      <w:color w:val="0000FF"/>
      <w:u w:val="single"/>
    </w:rPr>
  </w:style>
  <w:style w:type="paragraph" w:styleId="ac">
    <w:name w:val="List Paragraph"/>
    <w:basedOn w:val="a"/>
    <w:uiPriority w:val="34"/>
    <w:qFormat/>
    <w:pPr>
      <w:ind w:firstLineChars="200" w:firstLine="420"/>
    </w:pPr>
  </w:style>
  <w:style w:type="character" w:customStyle="1" w:styleId="Char3">
    <w:name w:val="页眉 Char"/>
    <w:basedOn w:val="a0"/>
    <w:link w:val="a7"/>
    <w:uiPriority w:val="99"/>
    <w:qFormat/>
    <w:rPr>
      <w:rFonts w:ascii="Tahoma" w:eastAsia="微软雅黑" w:hAnsi="Tahoma" w:cstheme="minorBidi"/>
      <w:sz w:val="18"/>
      <w:szCs w:val="18"/>
    </w:rPr>
  </w:style>
  <w:style w:type="character" w:customStyle="1" w:styleId="Char2">
    <w:name w:val="页脚 Char"/>
    <w:basedOn w:val="a0"/>
    <w:link w:val="a6"/>
    <w:uiPriority w:val="99"/>
    <w:qFormat/>
    <w:rPr>
      <w:rFonts w:ascii="Tahoma" w:eastAsia="微软雅黑" w:hAnsi="Tahoma" w:cstheme="minorBidi"/>
      <w:sz w:val="18"/>
      <w:szCs w:val="18"/>
    </w:rPr>
  </w:style>
  <w:style w:type="character" w:customStyle="1" w:styleId="1Char">
    <w:name w:val="标题 1 Char"/>
    <w:basedOn w:val="a0"/>
    <w:link w:val="1"/>
    <w:uiPriority w:val="9"/>
    <w:qFormat/>
    <w:rPr>
      <w:b/>
      <w:bCs/>
      <w:kern w:val="44"/>
      <w:sz w:val="44"/>
      <w:szCs w:val="44"/>
    </w:rPr>
  </w:style>
  <w:style w:type="paragraph" w:customStyle="1" w:styleId="10">
    <w:name w:val="纯文本1"/>
    <w:basedOn w:val="a"/>
    <w:qFormat/>
    <w:rPr>
      <w:rFonts w:ascii="宋体" w:hAnsi="Courier New"/>
      <w:szCs w:val="21"/>
    </w:rPr>
  </w:style>
  <w:style w:type="paragraph" w:customStyle="1" w:styleId="11">
    <w:name w:val="列表段落1"/>
    <w:basedOn w:val="a"/>
    <w:uiPriority w:val="34"/>
    <w:qFormat/>
    <w:pPr>
      <w:ind w:firstLineChars="200" w:firstLine="420"/>
    </w:pPr>
  </w:style>
  <w:style w:type="character" w:customStyle="1" w:styleId="apple-converted-space">
    <w:name w:val="apple-converted-space"/>
    <w:basedOn w:val="a0"/>
    <w:qFormat/>
  </w:style>
  <w:style w:type="character" w:customStyle="1" w:styleId="Char1">
    <w:name w:val="批注框文本 Char"/>
    <w:basedOn w:val="a0"/>
    <w:link w:val="a5"/>
    <w:uiPriority w:val="99"/>
    <w:semiHidden/>
    <w:qFormat/>
    <w:rPr>
      <w:rFonts w:ascii="Tahoma" w:eastAsia="微软雅黑" w:hAnsi="Tahoma"/>
      <w:sz w:val="18"/>
      <w:szCs w:val="18"/>
    </w:rPr>
  </w:style>
  <w:style w:type="character" w:customStyle="1" w:styleId="Char">
    <w:name w:val="批注文字 Char"/>
    <w:basedOn w:val="a0"/>
    <w:link w:val="a3"/>
    <w:qFormat/>
    <w:rPr>
      <w:kern w:val="2"/>
      <w:sz w:val="21"/>
      <w:szCs w:val="22"/>
    </w:rPr>
  </w:style>
  <w:style w:type="character" w:customStyle="1" w:styleId="Char0">
    <w:name w:val="纯文本 Char"/>
    <w:basedOn w:val="a0"/>
    <w:link w:val="a4"/>
    <w:qFormat/>
    <w:rPr>
      <w:rFonts w:ascii="宋体" w:hAnsi="Courier New"/>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8024B1-7B65-4C84-8A59-A0C3E0E21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Lee-K</cp:lastModifiedBy>
  <cp:revision>53</cp:revision>
  <cp:lastPrinted>2021-08-19T07:39:00Z</cp:lastPrinted>
  <dcterms:created xsi:type="dcterms:W3CDTF">2019-08-24T11:24:00Z</dcterms:created>
  <dcterms:modified xsi:type="dcterms:W3CDTF">2023-07-17T08:04:00Z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724D0FA72A594820B25A504F6A002B7C</vt:lpwstr>
  </property>
</Properties>
</file>