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395A66" w:rsidP="00395A66">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动脉生理检测仪</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395A66">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w:t>
            </w:r>
            <w:r w:rsidR="003B7CDE">
              <w:rPr>
                <w:rFonts w:ascii="仿宋_GB2312" w:eastAsia="仿宋_GB2312" w:hAnsi="宋体" w:cs="宋体" w:hint="eastAsia"/>
                <w:color w:val="FF0000"/>
                <w:kern w:val="0"/>
                <w:sz w:val="28"/>
                <w:szCs w:val="28"/>
              </w:rPr>
              <w:t>国际</w:t>
            </w:r>
            <w:r w:rsidRPr="008824FD">
              <w:rPr>
                <w:rFonts w:ascii="仿宋_GB2312" w:eastAsia="仿宋_GB2312" w:hAnsi="宋体" w:cs="宋体" w:hint="eastAsia"/>
                <w:kern w:val="0"/>
                <w:sz w:val="28"/>
                <w:szCs w:val="28"/>
              </w:rPr>
              <w:t>知名品牌，提供医疗器械注册证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1E18E3" w:rsidRPr="00E719BF" w:rsidRDefault="001E18E3" w:rsidP="004F651E">
            <w:pPr>
              <w:widowControl/>
              <w:adjustRightInd w:val="0"/>
              <w:snapToGrid w:val="0"/>
              <w:spacing w:line="240" w:lineRule="atLeast"/>
              <w:jc w:val="left"/>
              <w:rPr>
                <w:rFonts w:ascii="仿宋_GB2312" w:eastAsia="仿宋_GB2312" w:hAnsi="宋体" w:cs="宋体"/>
                <w:color w:val="FF0000"/>
                <w:kern w:val="0"/>
                <w:sz w:val="28"/>
                <w:szCs w:val="28"/>
              </w:rPr>
            </w:pPr>
            <w:r w:rsidRPr="00E719BF">
              <w:rPr>
                <w:rFonts w:ascii="仿宋_GB2312" w:eastAsia="仿宋_GB2312" w:hAnsi="宋体" w:cs="宋体" w:hint="eastAsia"/>
                <w:color w:val="FF0000"/>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E719BF" w:rsidRDefault="001E18E3" w:rsidP="00E80FFE">
            <w:pPr>
              <w:widowControl/>
              <w:adjustRightInd w:val="0"/>
              <w:snapToGrid w:val="0"/>
              <w:spacing w:line="240" w:lineRule="atLeast"/>
              <w:jc w:val="center"/>
              <w:rPr>
                <w:rFonts w:ascii="仿宋_GB2312" w:eastAsia="仿宋_GB2312" w:hAnsi="宋体" w:cs="宋体"/>
                <w:color w:val="FF0000"/>
                <w:kern w:val="0"/>
                <w:sz w:val="28"/>
                <w:szCs w:val="28"/>
              </w:rPr>
            </w:pPr>
            <w:r w:rsidRPr="0000529D">
              <w:rPr>
                <w:rFonts w:ascii="仿宋_GB2312" w:eastAsia="仿宋_GB2312" w:hAnsi="宋体" w:cs="宋体" w:hint="eastAsia"/>
                <w:kern w:val="0"/>
                <w:sz w:val="28"/>
                <w:szCs w:val="28"/>
              </w:rPr>
              <w:t>1台</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BF4EC9" w:rsidTr="00DD4E8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656AC0"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656AC0">
            <w:pPr>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与有线或无线压力导丝配合，实时测量FFR（血流储备分数）</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656AC0"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E2712C">
            <w:pPr>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轻巧简便，便于在几个</w:t>
            </w:r>
            <w:proofErr w:type="gramStart"/>
            <w:r w:rsidRPr="00BF4EC9">
              <w:rPr>
                <w:rFonts w:ascii="仿宋_GB2312" w:eastAsia="仿宋_GB2312" w:hAnsi="宋体" w:cs="宋体" w:hint="eastAsia"/>
                <w:kern w:val="0"/>
                <w:sz w:val="28"/>
                <w:szCs w:val="28"/>
              </w:rPr>
              <w:t>导管室</w:t>
            </w:r>
            <w:proofErr w:type="gramEnd"/>
            <w:r w:rsidRPr="00BF4EC9">
              <w:rPr>
                <w:rFonts w:ascii="仿宋_GB2312" w:eastAsia="仿宋_GB2312" w:hAnsi="宋体" w:cs="宋体" w:hint="eastAsia"/>
                <w:kern w:val="0"/>
                <w:sz w:val="28"/>
                <w:szCs w:val="28"/>
              </w:rPr>
              <w:t>之间移动使用</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656AC0"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96626B">
            <w:pPr>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动脉生理检测仪为触摸屏，</w:t>
            </w:r>
            <w:r w:rsidR="0096626B">
              <w:rPr>
                <w:rFonts w:ascii="仿宋_GB2312" w:eastAsia="仿宋_GB2312" w:hAnsi="宋体" w:cs="宋体" w:hint="eastAsia"/>
                <w:kern w:val="0"/>
                <w:sz w:val="28"/>
                <w:szCs w:val="28"/>
              </w:rPr>
              <w:t>支持</w:t>
            </w:r>
            <w:r w:rsidRPr="00BF4EC9">
              <w:rPr>
                <w:rFonts w:ascii="仿宋_GB2312" w:eastAsia="仿宋_GB2312" w:hAnsi="宋体" w:cs="宋体" w:hint="eastAsia"/>
                <w:kern w:val="0"/>
                <w:sz w:val="28"/>
                <w:szCs w:val="28"/>
              </w:rPr>
              <w:t>遥控器操作</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656AC0"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656AC0">
            <w:pPr>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动脉生理检测仪有USB端口，方便数据的导出和在电脑上进行分析</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656AC0"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656AC0">
            <w:pPr>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动脉生理检测仪有视频输出端口，方便手术转播</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54B24" w:rsidTr="008649C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54B24" w:rsidRDefault="00D54B24"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D54B24" w:rsidRPr="00BF4EC9" w:rsidRDefault="00D54B24" w:rsidP="00656AC0">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压力导丝</w:t>
            </w:r>
          </w:p>
        </w:tc>
        <w:tc>
          <w:tcPr>
            <w:tcW w:w="798" w:type="dxa"/>
            <w:tcBorders>
              <w:top w:val="nil"/>
              <w:left w:val="nil"/>
              <w:bottom w:val="single" w:sz="8" w:space="0" w:color="008000"/>
              <w:right w:val="single" w:sz="8" w:space="0" w:color="008000"/>
            </w:tcBorders>
            <w:shd w:val="clear" w:color="auto" w:fill="auto"/>
          </w:tcPr>
          <w:p w:rsidR="00D54B24" w:rsidRDefault="00D54B24" w:rsidP="00D54B24">
            <w:pPr>
              <w:adjustRightInd w:val="0"/>
              <w:snapToGrid w:val="0"/>
            </w:pPr>
            <w:r w:rsidRPr="00021DA4">
              <w:rPr>
                <w:rFonts w:ascii="仿宋_GB2312" w:eastAsia="仿宋_GB2312" w:hAnsi="宋体" w:cs="宋体" w:hint="eastAsia"/>
                <w:kern w:val="0"/>
                <w:sz w:val="28"/>
                <w:szCs w:val="28"/>
              </w:rPr>
              <w:t>具备</w:t>
            </w:r>
          </w:p>
        </w:tc>
      </w:tr>
      <w:tr w:rsidR="00D54B24" w:rsidTr="008649C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54B24" w:rsidRPr="00BF4EC9" w:rsidRDefault="00D54B24"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498" w:type="dxa"/>
            <w:tcBorders>
              <w:top w:val="nil"/>
              <w:left w:val="nil"/>
              <w:bottom w:val="single" w:sz="8" w:space="0" w:color="008000"/>
              <w:right w:val="single" w:sz="8" w:space="0" w:color="008000"/>
            </w:tcBorders>
            <w:shd w:val="clear" w:color="auto" w:fill="auto"/>
          </w:tcPr>
          <w:p w:rsidR="00D54B24" w:rsidRPr="00BF4EC9" w:rsidRDefault="00D54B24" w:rsidP="00656AC0">
            <w:pPr>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压力导丝为0.014英寸直径的导丝，接近1:1扭控，操控性好</w:t>
            </w:r>
          </w:p>
        </w:tc>
        <w:tc>
          <w:tcPr>
            <w:tcW w:w="798" w:type="dxa"/>
            <w:tcBorders>
              <w:top w:val="nil"/>
              <w:left w:val="nil"/>
              <w:bottom w:val="single" w:sz="8" w:space="0" w:color="008000"/>
              <w:right w:val="single" w:sz="8" w:space="0" w:color="008000"/>
            </w:tcBorders>
            <w:shd w:val="clear" w:color="auto" w:fill="auto"/>
          </w:tcPr>
          <w:p w:rsidR="00D54B24" w:rsidRDefault="00D54B24" w:rsidP="00D54B24">
            <w:pPr>
              <w:adjustRightInd w:val="0"/>
              <w:snapToGrid w:val="0"/>
            </w:pPr>
            <w:r w:rsidRPr="00021DA4">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CA09A8"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498" w:type="dxa"/>
            <w:tcBorders>
              <w:top w:val="nil"/>
              <w:left w:val="nil"/>
              <w:bottom w:val="single" w:sz="8" w:space="0" w:color="008000"/>
              <w:right w:val="single" w:sz="8" w:space="0" w:color="008000"/>
            </w:tcBorders>
            <w:shd w:val="clear" w:color="auto" w:fill="auto"/>
          </w:tcPr>
          <w:p w:rsidR="00BF4EC9" w:rsidRPr="00BF4EC9" w:rsidRDefault="004F157B" w:rsidP="004F157B">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压力导丝远端</w:t>
            </w:r>
            <w:r w:rsidR="00BF4EC9" w:rsidRPr="00BF4EC9">
              <w:rPr>
                <w:rFonts w:ascii="仿宋_GB2312" w:eastAsia="仿宋_GB2312" w:hAnsi="宋体" w:cs="宋体" w:hint="eastAsia"/>
                <w:kern w:val="0"/>
                <w:sz w:val="28"/>
                <w:szCs w:val="28"/>
              </w:rPr>
              <w:t>有亲水涂层，近端要求有疏水涂层。压力导丝有聚合物保护套，可以保护内部的线缆和电子设备</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CC2AF5"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CA09A8">
              <w:rPr>
                <w:rFonts w:ascii="仿宋_GB2312" w:eastAsia="仿宋_GB2312" w:hAnsi="宋体" w:cs="宋体" w:hint="eastAsia"/>
                <w:kern w:val="0"/>
                <w:sz w:val="28"/>
                <w:szCs w:val="28"/>
              </w:rPr>
              <w:t>6.3</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4F157B">
            <w:pPr>
              <w:adjustRightInd w:val="0"/>
              <w:snapToGrid w:val="0"/>
              <w:jc w:val="left"/>
              <w:rPr>
                <w:rFonts w:ascii="仿宋_GB2312" w:eastAsia="仿宋_GB2312" w:hAnsi="宋体" w:cs="宋体"/>
                <w:kern w:val="0"/>
                <w:sz w:val="28"/>
                <w:szCs w:val="28"/>
              </w:rPr>
            </w:pPr>
            <w:r w:rsidRPr="00BF4EC9">
              <w:rPr>
                <w:rFonts w:ascii="仿宋_GB2312" w:eastAsia="仿宋_GB2312" w:hAnsi="宋体" w:cs="宋体"/>
                <w:kern w:val="0"/>
                <w:sz w:val="28"/>
                <w:szCs w:val="28"/>
              </w:rPr>
              <w:t>RFR，用于不给药测量静息状态下全心动周期PD/PA</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CA09A8"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6.4</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656AC0">
            <w:pPr>
              <w:widowControl/>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操作压力范围：</w:t>
            </w:r>
            <w:r w:rsidR="004F157B">
              <w:rPr>
                <w:rFonts w:ascii="仿宋_GB2312" w:eastAsia="仿宋_GB2312" w:hAnsi="宋体" w:cs="宋体" w:hint="eastAsia"/>
                <w:kern w:val="0"/>
                <w:sz w:val="28"/>
                <w:szCs w:val="28"/>
              </w:rPr>
              <w:t>≥</w:t>
            </w:r>
            <w:r w:rsidRPr="00BF4EC9">
              <w:rPr>
                <w:rFonts w:ascii="仿宋_GB2312" w:eastAsia="仿宋_GB2312" w:hAnsi="宋体" w:cs="宋体" w:hint="eastAsia"/>
                <w:kern w:val="0"/>
                <w:sz w:val="28"/>
                <w:szCs w:val="28"/>
              </w:rPr>
              <w:t>-30至300 mmHg</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CA09A8"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6.5</w:t>
            </w:r>
          </w:p>
        </w:tc>
        <w:tc>
          <w:tcPr>
            <w:tcW w:w="9498" w:type="dxa"/>
            <w:tcBorders>
              <w:top w:val="nil"/>
              <w:left w:val="nil"/>
              <w:bottom w:val="single" w:sz="8" w:space="0" w:color="008000"/>
              <w:right w:val="single" w:sz="8" w:space="0" w:color="008000"/>
            </w:tcBorders>
            <w:shd w:val="clear" w:color="auto" w:fill="auto"/>
          </w:tcPr>
          <w:p w:rsidR="00BF4EC9" w:rsidRPr="00E2712C" w:rsidRDefault="00BF4EC9" w:rsidP="00E2712C">
            <w:pPr>
              <w:widowControl/>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 xml:space="preserve">压力导丝精确度： </w:t>
            </w:r>
            <w:r w:rsidR="004F157B" w:rsidRPr="006557E3">
              <w:rPr>
                <w:rFonts w:ascii="仿宋_GB2312" w:eastAsia="仿宋_GB2312" w:hAnsi="宋体" w:cs="宋体" w:hint="eastAsia"/>
                <w:color w:val="FF0000"/>
                <w:kern w:val="0"/>
                <w:sz w:val="28"/>
                <w:szCs w:val="28"/>
              </w:rPr>
              <w:t>≤</w:t>
            </w:r>
            <w:r w:rsidRPr="006557E3">
              <w:rPr>
                <w:rFonts w:ascii="仿宋_GB2312" w:eastAsia="仿宋_GB2312" w:hAnsi="宋体" w:cs="宋体" w:hint="eastAsia"/>
                <w:color w:val="FF0000"/>
                <w:kern w:val="0"/>
                <w:sz w:val="28"/>
                <w:szCs w:val="28"/>
              </w:rPr>
              <w:t>+/-1 mmHg</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CA09A8"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6.6</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4F157B">
            <w:pPr>
              <w:widowControl/>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AO IN精确度：</w:t>
            </w:r>
            <w:r w:rsidR="004F157B">
              <w:rPr>
                <w:rFonts w:ascii="仿宋_GB2312" w:eastAsia="仿宋_GB2312" w:hAnsi="宋体" w:cs="宋体" w:hint="eastAsia"/>
                <w:kern w:val="0"/>
                <w:sz w:val="28"/>
                <w:szCs w:val="28"/>
              </w:rPr>
              <w:t>≤</w:t>
            </w:r>
            <w:r w:rsidRPr="00BF4EC9">
              <w:rPr>
                <w:rFonts w:ascii="仿宋_GB2312" w:eastAsia="仿宋_GB2312" w:hAnsi="宋体" w:cs="宋体" w:hint="eastAsia"/>
                <w:kern w:val="0"/>
                <w:sz w:val="28"/>
                <w:szCs w:val="28"/>
              </w:rPr>
              <w:t>+/-1 mmHg或0.5%</w:t>
            </w:r>
            <w:r w:rsidR="004F157B" w:rsidRPr="00BF4EC9">
              <w:rPr>
                <w:rFonts w:ascii="仿宋_GB2312" w:eastAsia="仿宋_GB2312" w:hAnsi="宋体" w:cs="宋体" w:hint="eastAsia"/>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F4EC9"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F4EC9" w:rsidRPr="00BF4EC9" w:rsidRDefault="00CA09A8"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6.7</w:t>
            </w:r>
          </w:p>
        </w:tc>
        <w:tc>
          <w:tcPr>
            <w:tcW w:w="9498" w:type="dxa"/>
            <w:tcBorders>
              <w:top w:val="nil"/>
              <w:left w:val="nil"/>
              <w:bottom w:val="single" w:sz="8" w:space="0" w:color="008000"/>
              <w:right w:val="single" w:sz="8" w:space="0" w:color="008000"/>
            </w:tcBorders>
            <w:shd w:val="clear" w:color="auto" w:fill="auto"/>
          </w:tcPr>
          <w:p w:rsidR="00BF4EC9" w:rsidRPr="00BF4EC9" w:rsidRDefault="00BF4EC9" w:rsidP="00656AC0">
            <w:pPr>
              <w:widowControl/>
              <w:adjustRightInd w:val="0"/>
              <w:snapToGrid w:val="0"/>
              <w:jc w:val="left"/>
              <w:rPr>
                <w:rFonts w:ascii="仿宋_GB2312" w:eastAsia="仿宋_GB2312" w:hAnsi="宋体" w:cs="宋体"/>
                <w:kern w:val="0"/>
                <w:sz w:val="28"/>
                <w:szCs w:val="28"/>
              </w:rPr>
            </w:pPr>
            <w:r w:rsidRPr="00BF4EC9">
              <w:rPr>
                <w:rFonts w:ascii="仿宋_GB2312" w:eastAsia="仿宋_GB2312" w:hAnsi="宋体" w:cs="宋体" w:hint="eastAsia"/>
                <w:kern w:val="0"/>
                <w:sz w:val="28"/>
                <w:szCs w:val="28"/>
              </w:rPr>
              <w:t>频率响应：</w:t>
            </w:r>
            <w:r w:rsidR="004F157B">
              <w:rPr>
                <w:rFonts w:ascii="仿宋_GB2312" w:eastAsia="仿宋_GB2312" w:hAnsi="宋体" w:cs="宋体" w:hint="eastAsia"/>
                <w:kern w:val="0"/>
                <w:sz w:val="28"/>
                <w:szCs w:val="28"/>
              </w:rPr>
              <w:t>≥</w:t>
            </w:r>
            <w:r w:rsidRPr="00BF4EC9">
              <w:rPr>
                <w:rFonts w:ascii="仿宋_GB2312" w:eastAsia="仿宋_GB2312" w:hAnsi="宋体" w:cs="宋体" w:hint="eastAsia"/>
                <w:kern w:val="0"/>
                <w:sz w:val="28"/>
                <w:szCs w:val="28"/>
              </w:rPr>
              <w:t>0-25Hz</w:t>
            </w:r>
          </w:p>
        </w:tc>
        <w:tc>
          <w:tcPr>
            <w:tcW w:w="798" w:type="dxa"/>
            <w:tcBorders>
              <w:top w:val="nil"/>
              <w:left w:val="nil"/>
              <w:bottom w:val="single" w:sz="8" w:space="0" w:color="008000"/>
              <w:right w:val="single" w:sz="8" w:space="0" w:color="008000"/>
            </w:tcBorders>
            <w:shd w:val="clear" w:color="auto" w:fill="auto"/>
            <w:vAlign w:val="center"/>
          </w:tcPr>
          <w:p w:rsidR="00BF4EC9" w:rsidRDefault="00BF4EC9"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E1664" w:rsidTr="00DE1664">
        <w:trPr>
          <w:trHeight w:val="42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E1664" w:rsidRDefault="00DE1664" w:rsidP="00DE166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6.8</w:t>
            </w:r>
          </w:p>
        </w:tc>
        <w:tc>
          <w:tcPr>
            <w:tcW w:w="9498" w:type="dxa"/>
            <w:tcBorders>
              <w:top w:val="nil"/>
              <w:left w:val="nil"/>
              <w:bottom w:val="single" w:sz="8" w:space="0" w:color="008000"/>
              <w:right w:val="single" w:sz="8" w:space="0" w:color="008000"/>
            </w:tcBorders>
            <w:shd w:val="clear" w:color="auto" w:fill="auto"/>
          </w:tcPr>
          <w:p w:rsidR="00DE1664" w:rsidRPr="00DE1664" w:rsidRDefault="00DE1664" w:rsidP="00DE1664">
            <w:pPr>
              <w:widowControl/>
              <w:adjustRightInd w:val="0"/>
              <w:snapToGrid w:val="0"/>
              <w:jc w:val="left"/>
              <w:rPr>
                <w:rFonts w:ascii="宋体" w:hAnsi="宋体"/>
                <w:sz w:val="24"/>
                <w:szCs w:val="24"/>
              </w:rPr>
            </w:pPr>
            <w:r w:rsidRPr="00DE1664">
              <w:rPr>
                <w:rFonts w:ascii="仿宋_GB2312" w:eastAsia="仿宋_GB2312" w:hAnsi="宋体" w:cs="宋体" w:hint="eastAsia"/>
                <w:kern w:val="0"/>
                <w:sz w:val="28"/>
                <w:szCs w:val="28"/>
              </w:rPr>
              <w:t>分辨率：≦0.2 mmHg</w:t>
            </w:r>
          </w:p>
        </w:tc>
        <w:tc>
          <w:tcPr>
            <w:tcW w:w="798" w:type="dxa"/>
            <w:tcBorders>
              <w:top w:val="nil"/>
              <w:left w:val="nil"/>
              <w:bottom w:val="single" w:sz="8" w:space="0" w:color="008000"/>
              <w:right w:val="single" w:sz="8" w:space="0" w:color="008000"/>
            </w:tcBorders>
            <w:shd w:val="clear" w:color="auto" w:fill="auto"/>
            <w:vAlign w:val="center"/>
          </w:tcPr>
          <w:p w:rsidR="00DE1664" w:rsidRDefault="00DE1664" w:rsidP="00DE166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E179C"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E179C" w:rsidRPr="009543FC" w:rsidRDefault="00CA09A8" w:rsidP="00656AC0">
            <w:pPr>
              <w:widowControl/>
              <w:adjustRightInd w:val="0"/>
              <w:snapToGrid w:val="0"/>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w:t>
            </w:r>
            <w:r>
              <w:rPr>
                <w:rFonts w:ascii="仿宋_GB2312" w:eastAsia="仿宋_GB2312" w:hAnsi="宋体" w:cs="宋体" w:hint="eastAsia"/>
                <w:color w:val="FF0000"/>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EE179C" w:rsidRPr="00EE179C" w:rsidRDefault="00B745FA" w:rsidP="00656AC0">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提供配套</w:t>
            </w:r>
            <w:r w:rsidR="00E56DE7">
              <w:rPr>
                <w:rFonts w:ascii="仿宋_GB2312" w:eastAsia="仿宋_GB2312" w:hAnsi="宋体" w:cs="宋体" w:hint="eastAsia"/>
                <w:kern w:val="0"/>
                <w:sz w:val="28"/>
                <w:szCs w:val="28"/>
              </w:rPr>
              <w:t>各种规格型号压力导</w:t>
            </w:r>
            <w:proofErr w:type="gramStart"/>
            <w:r w:rsidR="00E56DE7">
              <w:rPr>
                <w:rFonts w:ascii="仿宋_GB2312" w:eastAsia="仿宋_GB2312" w:hAnsi="宋体" w:cs="宋体" w:hint="eastAsia"/>
                <w:kern w:val="0"/>
                <w:sz w:val="28"/>
                <w:szCs w:val="28"/>
              </w:rPr>
              <w:t>丝医疗</w:t>
            </w:r>
            <w:proofErr w:type="gramEnd"/>
            <w:r w:rsidR="00E56DE7">
              <w:rPr>
                <w:rFonts w:ascii="仿宋_GB2312" w:eastAsia="仿宋_GB2312" w:hAnsi="宋体" w:cs="宋体" w:hint="eastAsia"/>
                <w:kern w:val="0"/>
                <w:sz w:val="28"/>
                <w:szCs w:val="28"/>
              </w:rPr>
              <w:t>器械注册证及</w:t>
            </w:r>
            <w:r>
              <w:rPr>
                <w:rFonts w:ascii="仿宋_GB2312" w:eastAsia="仿宋_GB2312" w:hAnsi="宋体" w:cs="宋体" w:hint="eastAsia"/>
                <w:kern w:val="0"/>
                <w:sz w:val="28"/>
                <w:szCs w:val="28"/>
              </w:rPr>
              <w:t>详细报价</w:t>
            </w:r>
            <w:r w:rsidR="00CA09A8">
              <w:rPr>
                <w:rFonts w:ascii="仿宋_GB2312" w:eastAsia="仿宋_GB2312" w:hAnsi="宋体" w:cs="宋体" w:hint="eastAsia"/>
                <w:kern w:val="0"/>
                <w:sz w:val="28"/>
                <w:szCs w:val="28"/>
              </w:rPr>
              <w:t>（含名称、规格、型号、单价）</w:t>
            </w:r>
          </w:p>
        </w:tc>
        <w:tc>
          <w:tcPr>
            <w:tcW w:w="798" w:type="dxa"/>
            <w:tcBorders>
              <w:top w:val="nil"/>
              <w:left w:val="nil"/>
              <w:bottom w:val="single" w:sz="8" w:space="0" w:color="008000"/>
              <w:right w:val="single" w:sz="8" w:space="0" w:color="008000"/>
            </w:tcBorders>
            <w:shd w:val="clear" w:color="auto" w:fill="auto"/>
            <w:vAlign w:val="center"/>
          </w:tcPr>
          <w:p w:rsidR="00EE179C" w:rsidRDefault="00EE179C" w:rsidP="00656AC0">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9543FC" w:rsidRDefault="00CA09A8" w:rsidP="00656AC0">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8</w:t>
            </w:r>
          </w:p>
        </w:tc>
        <w:tc>
          <w:tcPr>
            <w:tcW w:w="9498" w:type="dxa"/>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Pr="009543FC" w:rsidRDefault="00CA09A8" w:rsidP="00656AC0">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9</w:t>
            </w:r>
          </w:p>
        </w:tc>
        <w:tc>
          <w:tcPr>
            <w:tcW w:w="9498" w:type="dxa"/>
            <w:tcBorders>
              <w:top w:val="nil"/>
              <w:left w:val="nil"/>
              <w:bottom w:val="single" w:sz="8" w:space="0" w:color="008000"/>
              <w:right w:val="single" w:sz="8" w:space="0" w:color="008000"/>
            </w:tcBorders>
            <w:shd w:val="clear" w:color="auto" w:fill="auto"/>
            <w:vAlign w:val="center"/>
          </w:tcPr>
          <w:p w:rsidR="001E18E3" w:rsidRPr="009169B1" w:rsidRDefault="001E18E3" w:rsidP="009169B1">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w:t>
            </w:r>
            <w:r>
              <w:rPr>
                <w:rFonts w:ascii="仿宋_GB2312" w:eastAsia="仿宋_GB2312" w:hAnsi="宋体" w:cs="宋体"/>
                <w:kern w:val="0"/>
                <w:sz w:val="28"/>
                <w:szCs w:val="28"/>
              </w:rPr>
              <w:lastRenderedPageBreak/>
              <w:t>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3538C3" w:rsidRDefault="001E18E3">
            <w:pPr>
              <w:widowControl/>
              <w:adjustRightInd w:val="0"/>
              <w:snapToGrid w:val="0"/>
              <w:spacing w:line="240" w:lineRule="atLeast"/>
              <w:jc w:val="left"/>
              <w:rPr>
                <w:rFonts w:ascii="仿宋_GB2312" w:eastAsia="仿宋_GB2312" w:hAnsi="宋体" w:cs="宋体"/>
                <w:color w:val="FF0000"/>
                <w:kern w:val="0"/>
                <w:sz w:val="28"/>
                <w:szCs w:val="28"/>
              </w:rPr>
            </w:pPr>
            <w:r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A66" w:rsidRDefault="00B71A66" w:rsidP="00863368">
      <w:r>
        <w:separator/>
      </w:r>
    </w:p>
  </w:endnote>
  <w:endnote w:type="continuationSeparator" w:id="0">
    <w:p w:rsidR="00B71A66" w:rsidRDefault="00B71A66"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A66" w:rsidRDefault="00B71A66" w:rsidP="00863368">
      <w:r>
        <w:separator/>
      </w:r>
    </w:p>
  </w:footnote>
  <w:footnote w:type="continuationSeparator" w:id="0">
    <w:p w:rsidR="00B71A66" w:rsidRDefault="00B71A66"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0000011"/>
    <w:multiLevelType w:val="hybridMultilevel"/>
    <w:tmpl w:val="B13CD1D8"/>
    <w:lvl w:ilvl="0" w:tplc="E468FD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529D"/>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3B93"/>
    <w:rsid w:val="000A57F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A715E"/>
    <w:rsid w:val="001B6376"/>
    <w:rsid w:val="001C50BF"/>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A66"/>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3F0E"/>
    <w:rsid w:val="004F157B"/>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557E3"/>
    <w:rsid w:val="00656AC0"/>
    <w:rsid w:val="006623AF"/>
    <w:rsid w:val="00664736"/>
    <w:rsid w:val="006650BE"/>
    <w:rsid w:val="006669D7"/>
    <w:rsid w:val="006723F1"/>
    <w:rsid w:val="006749CB"/>
    <w:rsid w:val="00676297"/>
    <w:rsid w:val="006830BC"/>
    <w:rsid w:val="0068443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02B97"/>
    <w:rsid w:val="009123B7"/>
    <w:rsid w:val="009169B1"/>
    <w:rsid w:val="0091780B"/>
    <w:rsid w:val="00921614"/>
    <w:rsid w:val="00927E20"/>
    <w:rsid w:val="00930208"/>
    <w:rsid w:val="00936D23"/>
    <w:rsid w:val="00936F7F"/>
    <w:rsid w:val="0094132C"/>
    <w:rsid w:val="00950190"/>
    <w:rsid w:val="009505D1"/>
    <w:rsid w:val="00950617"/>
    <w:rsid w:val="009543FC"/>
    <w:rsid w:val="00962380"/>
    <w:rsid w:val="0096626B"/>
    <w:rsid w:val="0097314B"/>
    <w:rsid w:val="00975232"/>
    <w:rsid w:val="00976B8E"/>
    <w:rsid w:val="00983455"/>
    <w:rsid w:val="00984EF4"/>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4093"/>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825"/>
    <w:rsid w:val="00B54BA7"/>
    <w:rsid w:val="00B54E71"/>
    <w:rsid w:val="00B60CF2"/>
    <w:rsid w:val="00B67670"/>
    <w:rsid w:val="00B679F5"/>
    <w:rsid w:val="00B71A66"/>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BF4EC9"/>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7D2"/>
    <w:rsid w:val="00C71D67"/>
    <w:rsid w:val="00C73F7E"/>
    <w:rsid w:val="00C750EC"/>
    <w:rsid w:val="00C77611"/>
    <w:rsid w:val="00C8173F"/>
    <w:rsid w:val="00C820AC"/>
    <w:rsid w:val="00C83A03"/>
    <w:rsid w:val="00C86522"/>
    <w:rsid w:val="00C9321E"/>
    <w:rsid w:val="00C9707F"/>
    <w:rsid w:val="00CA09A8"/>
    <w:rsid w:val="00CA56B0"/>
    <w:rsid w:val="00CA6928"/>
    <w:rsid w:val="00CA72FA"/>
    <w:rsid w:val="00CB1D51"/>
    <w:rsid w:val="00CB204C"/>
    <w:rsid w:val="00CB6DE6"/>
    <w:rsid w:val="00CC0F6D"/>
    <w:rsid w:val="00CC2AF5"/>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54B24"/>
    <w:rsid w:val="00D61919"/>
    <w:rsid w:val="00D63B53"/>
    <w:rsid w:val="00D66A25"/>
    <w:rsid w:val="00D67210"/>
    <w:rsid w:val="00D72852"/>
    <w:rsid w:val="00D8178E"/>
    <w:rsid w:val="00D86168"/>
    <w:rsid w:val="00D86A0A"/>
    <w:rsid w:val="00D86E64"/>
    <w:rsid w:val="00D958BC"/>
    <w:rsid w:val="00D96AA4"/>
    <w:rsid w:val="00DA0231"/>
    <w:rsid w:val="00DA7DF9"/>
    <w:rsid w:val="00DB114A"/>
    <w:rsid w:val="00DB2840"/>
    <w:rsid w:val="00DB606C"/>
    <w:rsid w:val="00DC19C7"/>
    <w:rsid w:val="00DC2391"/>
    <w:rsid w:val="00DC324E"/>
    <w:rsid w:val="00DC7FA3"/>
    <w:rsid w:val="00DD09B1"/>
    <w:rsid w:val="00DD1B20"/>
    <w:rsid w:val="00DD3D86"/>
    <w:rsid w:val="00DE1664"/>
    <w:rsid w:val="00DE76F5"/>
    <w:rsid w:val="00DF112B"/>
    <w:rsid w:val="00E03020"/>
    <w:rsid w:val="00E043B9"/>
    <w:rsid w:val="00E1125E"/>
    <w:rsid w:val="00E11A19"/>
    <w:rsid w:val="00E16495"/>
    <w:rsid w:val="00E16B2A"/>
    <w:rsid w:val="00E1737B"/>
    <w:rsid w:val="00E260A9"/>
    <w:rsid w:val="00E26931"/>
    <w:rsid w:val="00E2712C"/>
    <w:rsid w:val="00E27DEB"/>
    <w:rsid w:val="00E33D8E"/>
    <w:rsid w:val="00E366A4"/>
    <w:rsid w:val="00E44019"/>
    <w:rsid w:val="00E45A69"/>
    <w:rsid w:val="00E466A8"/>
    <w:rsid w:val="00E470BF"/>
    <w:rsid w:val="00E56DE7"/>
    <w:rsid w:val="00E677F7"/>
    <w:rsid w:val="00E71976"/>
    <w:rsid w:val="00E719BF"/>
    <w:rsid w:val="00E74359"/>
    <w:rsid w:val="00E80FFE"/>
    <w:rsid w:val="00E8106B"/>
    <w:rsid w:val="00E83E02"/>
    <w:rsid w:val="00E84DC4"/>
    <w:rsid w:val="00E8698E"/>
    <w:rsid w:val="00E908EC"/>
    <w:rsid w:val="00E922D9"/>
    <w:rsid w:val="00E94A5B"/>
    <w:rsid w:val="00E97839"/>
    <w:rsid w:val="00EA5585"/>
    <w:rsid w:val="00EA6635"/>
    <w:rsid w:val="00EB46EE"/>
    <w:rsid w:val="00EC3B70"/>
    <w:rsid w:val="00EC5CFC"/>
    <w:rsid w:val="00ED0D72"/>
    <w:rsid w:val="00ED32E1"/>
    <w:rsid w:val="00ED37D0"/>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1F297C"/>
  <w15:docId w15:val="{505A5487-AD16-4F3E-B981-7F3D1C6C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qFormat/>
    <w:rsid w:val="00BF4EC9"/>
    <w:pPr>
      <w:widowControl/>
      <w:ind w:firstLineChars="200" w:firstLine="420"/>
      <w:jc w:val="left"/>
    </w:pPr>
    <w:rPr>
      <w:rFonts w:ascii="Times New Roman" w:eastAsia="宋体"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732C9-EB6B-4F1A-95F0-A63EFB93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171</Words>
  <Characters>976</Characters>
  <Application>Microsoft Office Word</Application>
  <DocSecurity>0</DocSecurity>
  <Lines>8</Lines>
  <Paragraphs>2</Paragraphs>
  <ScaleCrop>false</ScaleCrop>
  <Company>china</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22</cp:revision>
  <cp:lastPrinted>2021-01-22T01:22:00Z</cp:lastPrinted>
  <dcterms:created xsi:type="dcterms:W3CDTF">2021-04-09T06:59:00Z</dcterms:created>
  <dcterms:modified xsi:type="dcterms:W3CDTF">2021-05-08T10:10:00Z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