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宋体" w:hAnsi="宋体" w:eastAsia="宋体" w:cs="宋体"/>
          <w:color w:val="333333"/>
          <w:sz w:val="28"/>
          <w:szCs w:val="28"/>
          <w:lang w:val="en-US"/>
        </w:rPr>
      </w:pPr>
      <w:r>
        <w:rPr>
          <w:rFonts w:hint="eastAsia" w:ascii="宋体" w:hAnsi="宋体" w:eastAsia="宋体" w:cs="宋体"/>
          <w:color w:val="333333"/>
          <w:sz w:val="28"/>
          <w:szCs w:val="28"/>
          <w:lang w:val="en-US" w:eastAsia="zh-CN"/>
        </w:rPr>
        <w:t>骨科专业基地</w:t>
      </w:r>
      <w:r>
        <w:rPr>
          <w:rFonts w:hint="eastAsia" w:cs="宋体"/>
          <w:color w:val="333333"/>
          <w:sz w:val="28"/>
          <w:szCs w:val="28"/>
          <w:lang w:val="en-US" w:eastAsia="zh-CN"/>
        </w:rPr>
        <w:t>住培导师个人简介</w:t>
      </w:r>
    </w:p>
    <w:p>
      <w:pPr>
        <w:spacing w:line="240" w:lineRule="auto"/>
        <w:ind w:firstLine="530" w:firstLineChars="220"/>
        <w:jc w:val="center"/>
        <w:rPr>
          <w:rFonts w:hint="eastAsia" w:ascii="仿宋" w:hAnsi="仿宋" w:eastAsia="仿宋" w:cs="仿宋"/>
          <w:color w:val="333333"/>
          <w:sz w:val="24"/>
          <w:szCs w:val="24"/>
        </w:rPr>
      </w:pPr>
    </w:p>
    <w:p>
      <w:pPr>
        <w:spacing w:line="240" w:lineRule="auto"/>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郑稼</w:t>
      </w:r>
      <w:r>
        <w:rPr>
          <w:rFonts w:hint="eastAsia" w:ascii="宋体" w:hAnsi="宋体" w:eastAsia="宋体" w:cs="宋体"/>
          <w:b w:val="0"/>
          <w:bCs/>
          <w:color w:val="333333"/>
          <w:sz w:val="24"/>
          <w:szCs w:val="24"/>
        </w:rPr>
        <w:t>，男，60岁，主任医师，博士生导师，骨科行政主任，河南省数字骨科重点实验室主任，享受国务院特殊津贴专家，河南省人民政府参事。河南省政协第九届、第十届、第十一届常委，中华医师协会骨科分会常委，中华医师协会骨科分会关节外科工作委员会常委，中华医师协会骨科分会3D打印专家委员会常委，全国骨科住培专家委员会委员，中华医学会骨科分会关节外科学组委员，中华医学会膝关节专业委员会执行委员（CKS）,髋关节专业委员会执行委员（CHS）,河南省医师协会骨科分会会长，河南省医师协会关节外科工作委员会主任，河南</w:t>
      </w:r>
      <w:bookmarkStart w:id="5" w:name="_GoBack"/>
      <w:r>
        <w:rPr>
          <w:rFonts w:hint="eastAsia" w:ascii="宋体" w:hAnsi="宋体" w:eastAsia="宋体" w:cs="宋体"/>
          <w:b w:val="0"/>
          <w:bCs/>
          <w:color w:val="333333"/>
          <w:sz w:val="24"/>
          <w:szCs w:val="24"/>
        </w:rPr>
        <w:t>省医学会骨科分会副主任委员，河南省医学会骨科分会关节外科学组组长。</w:t>
      </w:r>
      <w:r>
        <w:rPr>
          <w:rFonts w:hint="eastAsia" w:cs="宋体"/>
          <w:b w:val="0"/>
          <w:bCs/>
          <w:color w:val="333333"/>
          <w:sz w:val="24"/>
          <w:szCs w:val="24"/>
          <w:lang w:val="en-US" w:eastAsia="zh-CN"/>
        </w:rPr>
        <w:t>担任</w:t>
      </w:r>
      <w:bookmarkEnd w:id="5"/>
      <w:r>
        <w:rPr>
          <w:rFonts w:hint="eastAsia" w:ascii="宋体" w:hAnsi="宋体" w:eastAsia="宋体" w:cs="宋体"/>
          <w:b w:val="0"/>
          <w:bCs/>
          <w:color w:val="333333"/>
          <w:sz w:val="24"/>
          <w:szCs w:val="24"/>
        </w:rPr>
        <w:t>《矫形外科杂志》（JOA）中文版编委，《中华骨科杂志》编委，《中华骨与关节外科》杂志编委，《中华临床解剖学杂志》编委，《中国矫形外科杂志》常务编委，《骨科》杂志编委，《中华实用诊断与治疗杂志》编委，《中国实用医刊》编委。</w:t>
      </w:r>
    </w:p>
    <w:p>
      <w:pPr>
        <w:spacing w:line="240" w:lineRule="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发表论文100余篇，其中SCI系列杂志论文10余篇，影响因子22.25分，中华系列杂志论文20余篇，核心期刊杂志30余篇。现在承担科技部国家重大科技攻关项目一项，省部共建科技攻关项目一项，河南省自然科学基金和省卫生厅重大科技攻关项目两项，曾获得河南省科技成果二等奖3项，河南省卫生科技进步一等奖4项，编写骨科专著7部，其中主编2部，副主编3部。国家发明专利6项。</w:t>
      </w:r>
    </w:p>
    <w:p>
      <w:pPr>
        <w:widowControl/>
        <w:shd w:val="clear" w:color="auto" w:fill="FFFFFF"/>
        <w:spacing w:line="240" w:lineRule="auto"/>
        <w:ind w:firstLine="480" w:firstLineChars="200"/>
        <w:rPr>
          <w:rFonts w:hint="eastAsia" w:ascii="仿宋" w:hAnsi="仿宋" w:eastAsia="仿宋" w:cs="仿宋"/>
          <w:b w:val="0"/>
          <w:bCs/>
          <w:color w:val="333333"/>
          <w:sz w:val="24"/>
          <w:szCs w:val="24"/>
        </w:rPr>
      </w:pPr>
    </w:p>
    <w:p>
      <w:pPr>
        <w:widowControl/>
        <w:shd w:val="clear" w:color="auto" w:fill="FFFFFF"/>
        <w:spacing w:line="240" w:lineRule="auto"/>
        <w:rPr>
          <w:rFonts w:hint="eastAsia" w:ascii="宋体" w:hAnsi="宋体" w:eastAsia="宋体" w:cs="宋体"/>
          <w:b w:val="0"/>
          <w:bCs/>
          <w:color w:val="333333"/>
          <w:sz w:val="24"/>
          <w:szCs w:val="24"/>
          <w:u w:val="none"/>
          <w:lang w:eastAsia="zh-CN"/>
        </w:rPr>
      </w:pPr>
      <w:r>
        <w:rPr>
          <w:rFonts w:hint="eastAsia" w:ascii="宋体" w:hAnsi="宋体" w:eastAsia="宋体" w:cs="宋体"/>
          <w:b/>
          <w:bCs w:val="0"/>
          <w:color w:val="333333"/>
          <w:sz w:val="24"/>
          <w:szCs w:val="24"/>
          <w:u w:val="single"/>
        </w:rPr>
        <w:t>高延征</w:t>
      </w:r>
      <w:r>
        <w:rPr>
          <w:rFonts w:hint="eastAsia" w:ascii="宋体" w:hAnsi="宋体" w:eastAsia="宋体" w:cs="宋体"/>
          <w:b w:val="0"/>
          <w:bCs/>
          <w:color w:val="333333"/>
          <w:sz w:val="24"/>
          <w:szCs w:val="24"/>
          <w:u w:val="none"/>
        </w:rPr>
        <w:t>，主任医师，二级教授， (骨科)脊柱脊髓外科主任，享受国务院特殊津贴专家，河南省高层次人才—“中原名医”、河南省科技领军人物。任中华医学会骨科分会常委，河南省医学会骨科学分会主任委员，中国医师协会骨科医师分会常委等。发表医学论文160余篇，出版、翻译医学专著8部，获国家专利20余项。获河南省科技进步奖、医学进步奖等10余项。荣获“全国五一劳动奖章”、“中国医师奖”、“河南省五一劳动奖章”等称号</w:t>
      </w:r>
      <w:r>
        <w:rPr>
          <w:rFonts w:hint="eastAsia" w:cs="宋体"/>
          <w:b w:val="0"/>
          <w:bCs/>
          <w:color w:val="333333"/>
          <w:sz w:val="24"/>
          <w:szCs w:val="24"/>
          <w:u w:val="none"/>
          <w:lang w:eastAsia="zh-CN"/>
        </w:rPr>
        <w:t>。</w:t>
      </w:r>
    </w:p>
    <w:p>
      <w:pPr>
        <w:rPr>
          <w:rFonts w:ascii="仿宋" w:hAnsi="仿宋" w:eastAsia="仿宋" w:cs="Tahoma"/>
          <w:b w:val="0"/>
          <w:bCs/>
          <w:color w:val="333333"/>
          <w:sz w:val="24"/>
          <w:szCs w:val="24"/>
        </w:rPr>
      </w:pPr>
    </w:p>
    <w:p>
      <w:pPr>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刘继军</w:t>
      </w:r>
      <w:r>
        <w:rPr>
          <w:rFonts w:hint="eastAsia" w:ascii="宋体" w:hAnsi="宋体" w:eastAsia="宋体" w:cs="宋体"/>
          <w:b w:val="0"/>
          <w:bCs/>
          <w:color w:val="333333"/>
          <w:sz w:val="24"/>
          <w:szCs w:val="24"/>
        </w:rPr>
        <w:t>：主任医师</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河南省人民医院骨科副主任，阜外华中心血管病医院骨科副主任（主持工作），医学硕士，硕士研究生导师。现任SICOT（国际矫形与创伤外科学会）中国部骨肿瘤专业委员会委员；中国康复医学会修复重建外科专业委员会骨肿瘤学组委员；中国医疗保健国际交流促进会软组织肿瘤分会委员；河南省骨科学会委员，骨肿瘤学组副组长；河南省抗癌协会骨与软组织肿瘤专业委员会副主任委员；河南省中西医结合学会骨与软组织肿瘤专业委员会副主任委员；</w:t>
      </w:r>
    </w:p>
    <w:p>
      <w:pPr>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从事骨科工作20余年，具有扎实的专业理论和丰富的临床经验。擅长脊柱、四肢骨折、骨肿瘤、骨结核、颈椎病、腰椎间盘突出症、腰椎滑脱、椎管狭窄及关节疾病的诊断和治疗。在骨与软组织肿瘤的诊断与治疗方面居我省领先地位。全面开展了四肢各部位恶性骨与软组织肿瘤新辅助化疗下的保肢治疗，对复杂的脊柱、骨盆肿瘤、高难度骶骨肿瘤及骨转移癌的诊断与治疗具有丰富经验。先后在《中华骨科杂志》、《中华创伤骨科杂志》、《中华实验外科杂志》、《中国矫形外科杂志》等骨科专业杂志发表论文三十余篇。荣获省级、厅级科研成果四项。出版专著一部。主持河南省卫生厅及河南省科技厅科技攻关项目各一项。</w:t>
      </w:r>
    </w:p>
    <w:p>
      <w:pPr>
        <w:rPr>
          <w:rFonts w:ascii="仿宋" w:hAnsi="仿宋" w:eastAsia="仿宋" w:cs="Tahoma"/>
          <w:b w:val="0"/>
          <w:bCs/>
          <w:color w:val="333333"/>
          <w:sz w:val="30"/>
          <w:szCs w:val="30"/>
        </w:rPr>
      </w:pPr>
    </w:p>
    <w:p>
      <w:pPr>
        <w:widowControl/>
        <w:spacing w:line="240" w:lineRule="auto"/>
        <w:jc w:val="left"/>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金毅</w:t>
      </w:r>
      <w:r>
        <w:rPr>
          <w:rFonts w:hint="eastAsia" w:ascii="宋体" w:hAnsi="宋体" w:eastAsia="宋体" w:cs="宋体"/>
          <w:b w:val="0"/>
          <w:bCs/>
          <w:color w:val="333333"/>
          <w:sz w:val="24"/>
          <w:szCs w:val="24"/>
        </w:rPr>
        <w:t>，男，1971年出生，毕业于同济医科大学，获骨科博士学位。主任医师，河南省人民医院骨科副主任，关节病区主任，硕士生导师。现任中国医师协会骨科分会膝关节学组（CKS）委员，中国医师协会骨科分会人工关节感染学组委员，河南省医师协会骨科分会副会长，河南省医学会骨科分会常委，河南省医学会骨科分会关节学组副组长，河南省医师协会骨科分会关节外科工作委员会主任委员，河南省中西医结合委员会关节外科分会副主任委员。2010年入选河南省卫生科技创新型人才。获省科技进步二等奖一项，主持及参与省厅课题多项，发表国家级论文十余篇，SCI论文6篇，实用新型专利1项。曾多次赴国内外各大医院研修人工关节置换术。2010年于加拿大西安大略大学附属医院学习人工关节置换技术，师从于世界著名人工关节置换大师Robert Bourne教授，学成归国后将国外最新人工关节置换技术及理念应用于临床，已为广大骨关节病、股骨头坏死、强直性脊柱炎、类风湿性关节炎患者解除了痛苦。擅长髋关节、膝关节、肩关节人工关节置换术，包括复杂畸形的髋关节置换术，复杂畸形的膝关节置换术，以及髋、膝关节翻修术，尤其擅长人工关节置换术后感染的诊断及治疗。现每年主刀完成各型人工关节置换超1500台。</w:t>
      </w:r>
      <w:r>
        <w:rPr>
          <w:rFonts w:hint="eastAsia" w:ascii="宋体" w:hAnsi="宋体" w:eastAsia="宋体" w:cs="宋体"/>
          <w:b w:val="0"/>
          <w:bCs/>
          <w:color w:val="333333"/>
          <w:sz w:val="24"/>
          <w:szCs w:val="24"/>
        </w:rPr>
        <w:br w:type="textWrapping"/>
      </w:r>
    </w:p>
    <w:p>
      <w:pPr>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谢振军</w:t>
      </w:r>
      <w:r>
        <w:rPr>
          <w:rFonts w:hint="eastAsia" w:ascii="宋体" w:hAnsi="宋体" w:eastAsia="宋体" w:cs="宋体"/>
          <w:b w:val="0"/>
          <w:bCs/>
          <w:color w:val="333333"/>
          <w:sz w:val="24"/>
          <w:szCs w:val="24"/>
        </w:rPr>
        <w:t>，手足显微与创面修复外科科主任，主任医师，全国知名专家。河南省医学会显微外科学分会主任委员，河南省医师协会手外科医师分会会长。中国医师协会手外科医师分会常委，中华医学会显微外科、手外科学分会委员，中华医学会手外科学分会中南地区主任委员，河南省医学会手外科学分会副主任委员等。</w:t>
      </w:r>
    </w:p>
    <w:p>
      <w:pPr>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《中华手外科杂志》、《中华显微外科杂志》等杂志编委。国家级医疗事故鉴定成员。获河南科技、医疗技术进步奖3项。</w:t>
      </w:r>
    </w:p>
    <w:p>
      <w:pPr>
        <w:rPr>
          <w:rFonts w:ascii="仿宋" w:hAnsi="仿宋" w:eastAsia="仿宋" w:cs="Tahoma"/>
          <w:b w:val="0"/>
          <w:bCs/>
          <w:color w:val="333333"/>
          <w:sz w:val="24"/>
          <w:szCs w:val="24"/>
        </w:rPr>
      </w:pPr>
    </w:p>
    <w:p>
      <w:pPr>
        <w:widowControl/>
        <w:spacing w:line="240" w:lineRule="auto"/>
        <w:jc w:val="left"/>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田书建</w:t>
      </w:r>
      <w:r>
        <w:rPr>
          <w:rFonts w:hint="eastAsia" w:ascii="宋体" w:hAnsi="宋体" w:eastAsia="宋体" w:cs="宋体"/>
          <w:b w:val="0"/>
          <w:bCs/>
          <w:color w:val="333333"/>
          <w:sz w:val="24"/>
          <w:szCs w:val="24"/>
          <w:u w:val="none"/>
        </w:rPr>
        <w:t>，男，1964年出生，主任医师。现任河南省人民医院创伤亚专科副主任，河南省医学会骨科创伤分会副主任委员，全国创伤学会委员，河南省医师协会骨科分会常委，河南省医学会显微外科分会常委，河南医学会疼痛学分会委员，从事骨科临床工作三十余年，具有丰富的临床经验，熟练掌握骨科常见病、多发病的诊断与治疗，擅长骨科创伤（四肢和骨盆）、关节和脊柱疾患的诊断与治疗。发表国家级论文10篇，出版专著3部，获省科技成果奖2项。</w:t>
      </w:r>
      <w:r>
        <w:rPr>
          <w:rFonts w:hint="eastAsia" w:ascii="宋体" w:hAnsi="宋体" w:eastAsia="宋体" w:cs="宋体"/>
          <w:b w:val="0"/>
          <w:bCs/>
          <w:color w:val="333333"/>
          <w:sz w:val="24"/>
          <w:szCs w:val="24"/>
          <w:u w:val="none"/>
        </w:rPr>
        <w:br w:type="textWrapping"/>
      </w:r>
    </w:p>
    <w:p>
      <w:pPr>
        <w:widowControl/>
        <w:spacing w:line="240" w:lineRule="auto"/>
        <w:jc w:val="left"/>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赵永强</w:t>
      </w:r>
      <w:r>
        <w:rPr>
          <w:rFonts w:hint="eastAsia" w:ascii="宋体" w:hAnsi="宋体" w:eastAsia="宋体" w:cs="宋体"/>
          <w:b w:val="0"/>
          <w:bCs/>
          <w:color w:val="333333"/>
          <w:sz w:val="24"/>
          <w:szCs w:val="24"/>
        </w:rPr>
        <w:t>，男，1965年出生，毕业于河南医科大学，本科。主任医师。现任中国医师协会骨科分会膝关节学组（CKS）委员，中国医师协会骨科分会人工关节感染学组委员，河南省医师协会骨科分会委员，河南省医学会骨科分会委员，河南省医学会骨科分会关节学组副组长，河南省医师协会骨科分会关节外科工作委员会主任委员，河南省中西医结合委员会关节外科分会副主任委员。发表国家级论文十余篇，SCI论文3篇，实用新型专利1项。曾多次赴国内外各大医院研修人工关节置换术。已为广大骨关节病、股骨头坏死、强直性脊柱炎、类风湿性关节炎患者解除了痛苦。擅长髋关节、膝关节、肩关节人工关节置换术，包括复杂畸形的髋关节置换术，复杂畸形的膝关节置换术，以及髋、膝关节翻修术，尤其擅长人工关节置换术后感染的诊断及治疗。现每年主刀完成各型人工关节置换超500台。</w:t>
      </w:r>
      <w:r>
        <w:rPr>
          <w:rFonts w:hint="eastAsia" w:ascii="宋体" w:hAnsi="宋体" w:eastAsia="宋体" w:cs="宋体"/>
          <w:b w:val="0"/>
          <w:bCs/>
          <w:color w:val="333333"/>
          <w:sz w:val="24"/>
          <w:szCs w:val="24"/>
        </w:rPr>
        <w:br w:type="textWrapping"/>
      </w:r>
    </w:p>
    <w:p>
      <w:pPr>
        <w:spacing w:line="240" w:lineRule="auto"/>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刘珂</w:t>
      </w:r>
      <w:r>
        <w:rPr>
          <w:rFonts w:hint="eastAsia" w:ascii="宋体" w:hAnsi="宋体" w:eastAsia="宋体" w:cs="宋体"/>
          <w:b w:val="0"/>
          <w:bCs/>
          <w:color w:val="333333"/>
          <w:sz w:val="24"/>
          <w:szCs w:val="24"/>
        </w:rPr>
        <w:t>，主任医师，硕士研究生导师。担任河南省医师协会骨科分会常委，中华医学会骨科青委会关节学组委员，河南省医学会骨科分会委员，河南省运动医学委员会常委，河南康复医学会骨与关节学会副主委，河南省物理医学会副会长，中国研究型医院学会关节学组委员，河南省医学会，医师协会骨科分会关节学组委员，河南省医学会骨科分会基础组副组长，河南省骨质疏松学会委员，河南省医师协会教育与应用推广学组委员等学术任职。第一作者发表10篇文章，其中SCI收录论文2篇，中华系列论著4篇，国家级核心论文4篇。荣获河南省科技进步二等奖1项，河南省医学科技进步一等奖2项。</w:t>
      </w:r>
    </w:p>
    <w:p>
      <w:pPr>
        <w:spacing w:line="240" w:lineRule="auto"/>
        <w:ind w:firstLine="480" w:firstLineChars="200"/>
        <w:rPr>
          <w:rFonts w:hint="eastAsia" w:ascii="宋体" w:hAnsi="宋体" w:eastAsia="宋体" w:cs="宋体"/>
          <w:b w:val="0"/>
          <w:bCs/>
          <w:color w:val="333333"/>
          <w:sz w:val="24"/>
          <w:szCs w:val="24"/>
        </w:rPr>
      </w:pPr>
    </w:p>
    <w:p>
      <w:pPr>
        <w:spacing w:line="240" w:lineRule="auto"/>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赵甲军</w:t>
      </w:r>
      <w:r>
        <w:rPr>
          <w:rFonts w:hint="eastAsia" w:ascii="宋体" w:hAnsi="宋体" w:eastAsia="宋体" w:cs="宋体"/>
          <w:b w:val="0"/>
          <w:bCs/>
          <w:color w:val="333333"/>
          <w:sz w:val="24"/>
          <w:szCs w:val="24"/>
        </w:rPr>
        <w:t>，男，42岁，硕士研究生学历，运动医学及关节镜外科亚专科主任，副主任医师。从事骨科临床、科研、教学工作16年。专注于关节镜微创诊疗技术。擅长诊治肩袖损伤、肩关节脱位、膝关节半月板损伤、膝关节交叉韧带损伤、髌骨脱位、膝关节骨性关节炎等关节疾病。发表SCI论文3篇，核心及国家级期刊论文20余篇，参与省、厅级科技攻关项目4项，获省、厅级科研成果奖2项。中华医学会运动医疗分会青年委员，中华医学会骨科学分会青年委员，中国医药教育协会肩肘运动医学专业委员会委员，河南省骨科学会青年委员会副主委，河南省骨科学会关节镜学组副组长，河南省骨科医师协会运动医学专业学组副组长，河南省运动医疗分会常委，APKASS（亚太膝关节、关节镜及运动医学学会）会员，ISAKOS（国际关节镜、膝关节外科与骨科运动医学学会）会员。</w:t>
      </w:r>
    </w:p>
    <w:p>
      <w:pPr>
        <w:spacing w:line="240" w:lineRule="auto"/>
        <w:rPr>
          <w:rFonts w:ascii="仿宋" w:hAnsi="仿宋" w:eastAsia="仿宋" w:cs="Tahoma"/>
          <w:b w:val="0"/>
          <w:bCs/>
          <w:color w:val="333333"/>
          <w:sz w:val="24"/>
          <w:szCs w:val="24"/>
        </w:rPr>
      </w:pPr>
    </w:p>
    <w:p>
      <w:pPr>
        <w:spacing w:line="240" w:lineRule="auto"/>
        <w:jc w:val="left"/>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代志鹏</w:t>
      </w:r>
      <w:r>
        <w:rPr>
          <w:rFonts w:hint="eastAsia" w:ascii="宋体" w:hAnsi="宋体" w:eastAsia="宋体" w:cs="宋体"/>
          <w:b w:val="0"/>
          <w:bCs/>
          <w:color w:val="333333"/>
          <w:sz w:val="24"/>
          <w:szCs w:val="24"/>
        </w:rPr>
        <w:t>，男，37岁，副教授，骨科博士，硕士研究生导师，主攻关节外科方向，规模化开展直接前入路（DAA）髋关节置换术，在关节外科快速康复领域达到国内领先水平。基础与研究方面，对激素性股骨头坏死发病机制研究有颇高造诣，主持国家自然科学基金1项、省科技攻关项目2项，获河南医学科技奖一等奖1项。学术职务：中国医师协会骨科分会青年委员会智能学组委员，河南省医学会微创学会常委，河南省医学会青年委员会委员。</w:t>
      </w:r>
    </w:p>
    <w:p>
      <w:pPr>
        <w:spacing w:line="240" w:lineRule="auto"/>
        <w:rPr>
          <w:rFonts w:ascii="仿宋" w:hAnsi="仿宋" w:eastAsia="仿宋" w:cs="Tahoma"/>
          <w:b w:val="0"/>
          <w:bCs/>
          <w:color w:val="333333"/>
          <w:sz w:val="24"/>
          <w:szCs w:val="24"/>
        </w:rPr>
      </w:pPr>
    </w:p>
    <w:p>
      <w:pPr>
        <w:spacing w:line="240" w:lineRule="auto"/>
        <w:rPr>
          <w:rFonts w:hint="eastAsia" w:ascii="宋体" w:hAnsi="宋体" w:eastAsia="宋体" w:cs="宋体"/>
          <w:b w:val="0"/>
          <w:bCs/>
          <w:color w:val="333333"/>
          <w:sz w:val="24"/>
          <w:szCs w:val="24"/>
          <w:lang w:eastAsia="zh-CN"/>
        </w:rPr>
      </w:pPr>
      <w:r>
        <w:rPr>
          <w:rFonts w:hint="eastAsia" w:ascii="宋体" w:hAnsi="宋体" w:eastAsia="宋体" w:cs="宋体"/>
          <w:b/>
          <w:bCs w:val="0"/>
          <w:color w:val="333333"/>
          <w:sz w:val="24"/>
          <w:szCs w:val="24"/>
          <w:u w:val="single"/>
        </w:rPr>
        <w:t>高宗炎</w:t>
      </w:r>
      <w:r>
        <w:rPr>
          <w:rFonts w:hint="eastAsia" w:cs="宋体"/>
          <w:b w:val="0"/>
          <w:bCs/>
          <w:color w:val="333333"/>
          <w:sz w:val="24"/>
          <w:szCs w:val="24"/>
          <w:u w:val="none"/>
          <w:lang w:eastAsia="zh-CN"/>
        </w:rPr>
        <w:t>，</w:t>
      </w:r>
      <w:r>
        <w:rPr>
          <w:rFonts w:hint="eastAsia" w:ascii="宋体" w:hAnsi="宋体" w:eastAsia="宋体" w:cs="宋体"/>
          <w:b w:val="0"/>
          <w:bCs/>
          <w:color w:val="333333"/>
          <w:sz w:val="24"/>
          <w:szCs w:val="24"/>
        </w:rPr>
        <w:t>男，37岁，硕士，副主任医师</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中国生物材料学会先进制造分会委员</w:t>
      </w:r>
      <w:r>
        <w:rPr>
          <w:rFonts w:hint="eastAsia" w:cs="宋体"/>
          <w:b w:val="0"/>
          <w:bCs/>
          <w:color w:val="333333"/>
          <w:sz w:val="24"/>
          <w:szCs w:val="24"/>
          <w:lang w:eastAsia="zh-CN"/>
        </w:rPr>
        <w:t>，</w:t>
      </w:r>
    </w:p>
    <w:p>
      <w:pPr>
        <w:spacing w:line="240" w:lineRule="auto"/>
        <w:rPr>
          <w:rFonts w:hint="eastAsia" w:ascii="宋体" w:hAnsi="宋体" w:eastAsia="宋体" w:cs="宋体"/>
          <w:b w:val="0"/>
          <w:bCs/>
          <w:color w:val="333333"/>
          <w:sz w:val="24"/>
          <w:szCs w:val="24"/>
          <w:lang w:eastAsia="zh-CN"/>
        </w:rPr>
      </w:pPr>
      <w:r>
        <w:rPr>
          <w:rFonts w:hint="eastAsia" w:ascii="宋体" w:hAnsi="宋体" w:eastAsia="宋体" w:cs="宋体"/>
          <w:b w:val="0"/>
          <w:bCs/>
          <w:color w:val="333333"/>
          <w:sz w:val="24"/>
          <w:szCs w:val="24"/>
        </w:rPr>
        <w:t>中国医师协会骨科分会保髋学组委员</w:t>
      </w:r>
      <w:r>
        <w:rPr>
          <w:rFonts w:hint="eastAsia" w:cs="宋体"/>
          <w:b w:val="0"/>
          <w:bCs/>
          <w:color w:val="333333"/>
          <w:sz w:val="24"/>
          <w:szCs w:val="24"/>
          <w:lang w:eastAsia="zh-CN"/>
        </w:rPr>
        <w:t>，</w:t>
      </w:r>
      <w:bookmarkStart w:id="0" w:name="_Hlk102593826"/>
      <w:r>
        <w:rPr>
          <w:rFonts w:hint="eastAsia" w:ascii="宋体" w:hAnsi="宋体" w:eastAsia="宋体" w:cs="宋体"/>
          <w:b w:val="0"/>
          <w:bCs/>
          <w:color w:val="333333"/>
          <w:sz w:val="24"/>
          <w:szCs w:val="24"/>
        </w:rPr>
        <w:t>中国医疗器械行业协会3D打印医疗器械专业委员会医学专家</w:t>
      </w:r>
      <w:bookmarkEnd w:id="0"/>
      <w:r>
        <w:rPr>
          <w:rFonts w:hint="eastAsia" w:cs="宋体"/>
          <w:b w:val="0"/>
          <w:bCs/>
          <w:color w:val="333333"/>
          <w:sz w:val="24"/>
          <w:szCs w:val="24"/>
          <w:lang w:eastAsia="zh-CN"/>
        </w:rPr>
        <w:t>，</w:t>
      </w:r>
      <w:r>
        <w:rPr>
          <w:rFonts w:hint="eastAsia" w:ascii="宋体" w:hAnsi="宋体" w:eastAsia="宋体" w:cs="宋体"/>
          <w:b w:val="0"/>
          <w:bCs/>
          <w:color w:val="333333"/>
          <w:sz w:val="24"/>
          <w:szCs w:val="24"/>
        </w:rPr>
        <w:t>河南省医学会骨科分会骨坏死与关节修复重建学组委员</w:t>
      </w:r>
      <w:r>
        <w:rPr>
          <w:rFonts w:hint="eastAsia" w:cs="宋体"/>
          <w:b w:val="0"/>
          <w:bCs/>
          <w:color w:val="333333"/>
          <w:sz w:val="24"/>
          <w:szCs w:val="24"/>
          <w:lang w:eastAsia="zh-CN"/>
        </w:rPr>
        <w:t>，</w:t>
      </w:r>
    </w:p>
    <w:p>
      <w:pPr>
        <w:spacing w:line="240" w:lineRule="auto"/>
        <w:rPr>
          <w:rFonts w:hint="eastAsia" w:ascii="宋体" w:hAnsi="宋体" w:eastAsia="宋体" w:cs="宋体"/>
          <w:b w:val="0"/>
          <w:bCs/>
          <w:color w:val="333333"/>
          <w:sz w:val="24"/>
          <w:szCs w:val="24"/>
        </w:rPr>
      </w:pPr>
      <w:bookmarkStart w:id="1" w:name="OLE_LINK3"/>
      <w:bookmarkStart w:id="2" w:name="OLE_LINK4"/>
      <w:r>
        <w:rPr>
          <w:rFonts w:hint="eastAsia" w:ascii="宋体" w:hAnsi="宋体" w:eastAsia="宋体" w:cs="宋体"/>
          <w:b w:val="0"/>
          <w:bCs/>
          <w:color w:val="333333"/>
          <w:sz w:val="24"/>
          <w:szCs w:val="24"/>
        </w:rPr>
        <w:t>河南医师协会骨科分会关节学组委员</w:t>
      </w:r>
      <w:bookmarkEnd w:id="1"/>
      <w:bookmarkEnd w:id="2"/>
      <w:r>
        <w:rPr>
          <w:rFonts w:hint="eastAsia" w:cs="宋体"/>
          <w:b w:val="0"/>
          <w:bCs/>
          <w:color w:val="333333"/>
          <w:sz w:val="24"/>
          <w:szCs w:val="24"/>
          <w:lang w:eastAsia="zh-CN"/>
        </w:rPr>
        <w:t>。</w:t>
      </w:r>
      <w:r>
        <w:rPr>
          <w:rFonts w:hint="eastAsia" w:ascii="宋体" w:hAnsi="宋体" w:eastAsia="宋体" w:cs="宋体"/>
          <w:b w:val="0"/>
          <w:bCs/>
          <w:color w:val="333333"/>
          <w:sz w:val="24"/>
          <w:szCs w:val="24"/>
        </w:rPr>
        <w:t>长期从事骨科、关节外科临床科研工作，分别于德国慕尼黑骨科中心、北京积水潭医院、上海新华医院等地研修关节疾病的常规及微创人工关节置换术、人工关节手术并发症的相关诊疗及保膝、保髋的阶段性治疗，省内率先开展OCM入路微创髋关节置换术，获本专业发明专利5项，主持省级科技攻关项目，并作为骨干参加国家重点研发计划项目。</w:t>
      </w:r>
    </w:p>
    <w:p>
      <w:pPr>
        <w:spacing w:line="240" w:lineRule="auto"/>
        <w:ind w:firstLine="560"/>
        <w:rPr>
          <w:rFonts w:hint="eastAsia" w:ascii="宋体" w:hAnsi="宋体" w:eastAsia="宋体" w:cs="宋体"/>
          <w:b w:val="0"/>
          <w:bCs/>
          <w:color w:val="333333"/>
          <w:sz w:val="24"/>
          <w:szCs w:val="24"/>
        </w:rPr>
      </w:pPr>
      <w:r>
        <w:rPr>
          <w:rFonts w:ascii="仿宋" w:hAnsi="仿宋" w:eastAsia="仿宋" w:cs="Tahoma"/>
          <w:b w:val="0"/>
          <w:bCs/>
          <w:color w:val="333333"/>
          <w:sz w:val="24"/>
          <w:szCs w:val="24"/>
        </w:rPr>
        <w:br w:type="textWrapping"/>
      </w:r>
      <w:r>
        <w:rPr>
          <w:rFonts w:hint="eastAsia" w:ascii="宋体" w:hAnsi="宋体" w:eastAsia="宋体" w:cs="宋体"/>
          <w:b/>
          <w:bCs w:val="0"/>
          <w:color w:val="333333"/>
          <w:sz w:val="24"/>
          <w:szCs w:val="24"/>
          <w:u w:val="single"/>
        </w:rPr>
        <w:t>张宏军</w:t>
      </w:r>
      <w:r>
        <w:rPr>
          <w:rFonts w:hint="eastAsia" w:ascii="宋体" w:hAnsi="宋体" w:eastAsia="宋体" w:cs="宋体"/>
          <w:b w:val="0"/>
          <w:bCs/>
          <w:color w:val="333333"/>
          <w:sz w:val="24"/>
          <w:szCs w:val="24"/>
        </w:rPr>
        <w:t>，男，浙江大学博士，主任医师，郑州大学、新乡医学院、河南大学、河南中医药大学硕士研究生导师。现在河南省人民医院关节外科主任医师。先后到香港大学玛丽医院、德国Evanglish Klinik、台湾慈济医院等多家医院学习，多次赴欧美国家交流。擅长髋膝关节置换的手术治疗，尤其擅长髋膝关节的微创手术治疗(切口小、不输血、快速康复)，每年完成大量的髋膝关节置换手术，现累计完成关节置换量5000台左右。现任《中华骨科杂志》专家、审稿人，《中国组织工程研究与临床康复》杂志编委会执行编委，河南省中西医结合骨关节病专业委员会常务委员，河南省医师协会关节外科委员会委员，中国中西医结合骨伤科分会创伤工作委员会委员。获2015年度河南省科技进步奖三等奖一项（主持），编写论著10余部，目前在研课题2项，国家级期刊发表学术论文30余篇，其中sci4篇。</w:t>
      </w:r>
    </w:p>
    <w:p>
      <w:pPr>
        <w:rPr>
          <w:rFonts w:ascii="仿宋" w:hAnsi="仿宋" w:eastAsia="仿宋" w:cs="Tahoma"/>
          <w:b w:val="0"/>
          <w:bCs/>
          <w:color w:val="333333"/>
          <w:sz w:val="24"/>
          <w:szCs w:val="24"/>
        </w:rPr>
      </w:pPr>
    </w:p>
    <w:p>
      <w:pPr>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唐超</w:t>
      </w:r>
      <w:r>
        <w:rPr>
          <w:rFonts w:hint="eastAsia" w:ascii="宋体" w:hAnsi="宋体" w:eastAsia="宋体" w:cs="宋体"/>
          <w:b w:val="0"/>
          <w:bCs/>
          <w:color w:val="333333"/>
          <w:sz w:val="24"/>
          <w:szCs w:val="24"/>
        </w:rPr>
        <w:t>，男，40岁，研究生学历，副主任医师。2007年毕业于中南大学湘雅医学院七年制。2007年7月进入河南省人民医院骨科工作至今，具有较丰富的临床经验，擅长骨科关节疾患的诊断与治疗。现任河南省医学会骨科分会关节学组委员，河南省医师协会骨科分会关节学组青年学组常委，中国老年保健医学研究会老年骨与关节病分会委员，2017年至维也纳Gersthof骨科医院交流学习，师从著名关节外科大师Peter Ritsch教授。发表SCI论文5篇,中华核心期刊7篇及国家级论文10篇，参与省部级课题2项，获省科技成果奖1项。</w:t>
      </w:r>
    </w:p>
    <w:p>
      <w:pPr>
        <w:rPr>
          <w:rFonts w:hint="eastAsia" w:ascii="宋体" w:hAnsi="宋体" w:eastAsia="宋体" w:cs="宋体"/>
          <w:b w:val="0"/>
          <w:bCs/>
          <w:color w:val="333333"/>
          <w:sz w:val="24"/>
          <w:szCs w:val="24"/>
        </w:rPr>
      </w:pPr>
    </w:p>
    <w:p>
      <w:pPr>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王振</w:t>
      </w:r>
      <w:r>
        <w:rPr>
          <w:rFonts w:hint="eastAsia" w:cs="宋体"/>
          <w:b/>
          <w:bCs w:val="0"/>
          <w:color w:val="333333"/>
          <w:sz w:val="24"/>
          <w:szCs w:val="24"/>
          <w:u w:val="single"/>
          <w:lang w:eastAsia="zh-CN"/>
        </w:rPr>
        <w:t>，</w:t>
      </w:r>
      <w:r>
        <w:rPr>
          <w:rFonts w:hint="eastAsia" w:ascii="宋体" w:hAnsi="宋体" w:eastAsia="宋体" w:cs="宋体"/>
          <w:b w:val="0"/>
          <w:bCs/>
          <w:color w:val="333333"/>
          <w:sz w:val="24"/>
          <w:szCs w:val="24"/>
        </w:rPr>
        <w:t>男</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43岁，研究生学历，副主任医师</w:t>
      </w:r>
      <w:r>
        <w:rPr>
          <w:rFonts w:hint="eastAsia" w:cs="宋体"/>
          <w:b w:val="0"/>
          <w:bCs/>
          <w:color w:val="333333"/>
          <w:sz w:val="24"/>
          <w:szCs w:val="24"/>
          <w:lang w:eastAsia="zh-CN"/>
        </w:rPr>
        <w:t>，</w:t>
      </w:r>
      <w:r>
        <w:rPr>
          <w:rFonts w:hint="eastAsia" w:cs="宋体"/>
          <w:b w:val="0"/>
          <w:bCs/>
          <w:color w:val="333333"/>
          <w:sz w:val="24"/>
          <w:szCs w:val="24"/>
          <w:lang w:val="en-US" w:eastAsia="zh-CN"/>
        </w:rPr>
        <w:t>现任</w:t>
      </w:r>
      <w:r>
        <w:rPr>
          <w:rFonts w:hint="eastAsia" w:ascii="宋体" w:hAnsi="宋体" w:eastAsia="宋体" w:cs="宋体"/>
          <w:b w:val="0"/>
          <w:bCs/>
          <w:color w:val="333333"/>
          <w:sz w:val="24"/>
          <w:szCs w:val="24"/>
        </w:rPr>
        <w:t>中国生物材料学会先进制造分会委员</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中国医师协会骨科分会保髋学组委员</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中国医疗器械行业协会3D打印医疗器械专业委员会医学专家</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河南省医学会骨科分会骨坏死与关节修复重建学组  委员</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河南医师协会骨科分会关节学组委员</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长期从事骨科、关节外科临床科研工作，分别于德国慕尼黑骨科中心、北京积水潭医院、上海新华医院等地研修关节疾病的常规及微创人工关节置换术、人工关节手术并发症的相关诊疗及保膝、保髋的阶段性治疗，省内率先开展OCM入路微创髋关节置换术，获本专业发明专利5项，主持省级科技攻关项目，并作为骨干参加国家重点研发计划项目。</w:t>
      </w:r>
    </w:p>
    <w:p>
      <w:pPr>
        <w:rPr>
          <w:rFonts w:ascii="仿宋" w:hAnsi="仿宋" w:eastAsia="仿宋" w:cs="Tahoma"/>
          <w:b w:val="0"/>
          <w:bCs/>
          <w:color w:val="333333"/>
          <w:sz w:val="24"/>
          <w:szCs w:val="24"/>
        </w:rPr>
      </w:pPr>
    </w:p>
    <w:p>
      <w:pPr>
        <w:rPr>
          <w:rFonts w:ascii="仿宋" w:hAnsi="仿宋" w:eastAsia="仿宋" w:cs="Tahoma"/>
          <w:b w:val="0"/>
          <w:bCs/>
          <w:color w:val="333333"/>
          <w:sz w:val="30"/>
          <w:szCs w:val="30"/>
        </w:rPr>
      </w:pPr>
      <w:r>
        <w:rPr>
          <w:rFonts w:hint="eastAsia" w:ascii="宋体" w:hAnsi="宋体" w:eastAsia="宋体" w:cs="宋体"/>
          <w:b/>
          <w:bCs w:val="0"/>
          <w:color w:val="333333"/>
          <w:sz w:val="24"/>
          <w:szCs w:val="24"/>
          <w:u w:val="single"/>
        </w:rPr>
        <w:t>侯毅</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男</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36岁，博士研究生，副主任医师 ，硕士研究生导师 河南省医学会骨科分会关节外科学组秘书 河南省医师协会骨科分会青年委员会委员 河南省康复医学会骨与关节分会青年委员会副主任委员；第一作者或通讯作者发表SCI论文4篇，中华系列4篇，主持河南省科技厅科技攻关重大专项1项。</w:t>
      </w:r>
    </w:p>
    <w:p>
      <w:pPr>
        <w:rPr>
          <w:rFonts w:ascii="仿宋" w:hAnsi="仿宋" w:eastAsia="仿宋" w:cs="Tahoma"/>
          <w:b w:val="0"/>
          <w:bCs/>
          <w:color w:val="333333"/>
          <w:sz w:val="24"/>
          <w:szCs w:val="24"/>
        </w:rPr>
      </w:pPr>
    </w:p>
    <w:p>
      <w:pPr>
        <w:spacing w:line="240" w:lineRule="auto"/>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王红强</w:t>
      </w:r>
      <w:r>
        <w:rPr>
          <w:rFonts w:hint="eastAsia" w:ascii="宋体" w:hAnsi="宋体" w:eastAsia="宋体" w:cs="宋体"/>
          <w:b w:val="0"/>
          <w:bCs/>
          <w:color w:val="333333"/>
          <w:sz w:val="24"/>
          <w:szCs w:val="24"/>
        </w:rPr>
        <w:t>，男，54岁，骨科博士，主任医师，郑州大学、河南大学硕士研究生导师。曾在美国TSRH医院、美国华盛顿大学港景医学中心、北京协和医院研修脊柱外科，擅长各种脊柱畸形、</w:t>
      </w:r>
      <w:bookmarkStart w:id="3" w:name="OLE_LINK1"/>
      <w:bookmarkStart w:id="4" w:name="OLE_LINK2"/>
      <w:r>
        <w:rPr>
          <w:rFonts w:hint="eastAsia" w:ascii="宋体" w:hAnsi="宋体" w:eastAsia="宋体" w:cs="宋体"/>
          <w:b w:val="0"/>
          <w:bCs/>
          <w:color w:val="333333"/>
          <w:sz w:val="24"/>
          <w:szCs w:val="24"/>
        </w:rPr>
        <w:t>复杂脊柱创伤、肿瘤、结核等疾患的综合治疗。</w:t>
      </w:r>
      <w:bookmarkEnd w:id="3"/>
      <w:bookmarkEnd w:id="4"/>
      <w:r>
        <w:rPr>
          <w:rFonts w:hint="eastAsia" w:ascii="宋体" w:hAnsi="宋体" w:eastAsia="宋体" w:cs="宋体"/>
          <w:b w:val="0"/>
          <w:bCs/>
          <w:color w:val="333333"/>
          <w:sz w:val="24"/>
          <w:szCs w:val="24"/>
        </w:rPr>
        <w:t>发表国家级论文40余篇，出版专著3部，获科技成果奖5项。兼任省脊柱脊髓损伤学会脊柱畸形矫正分会主任委员；省残疾人康复协会脊柱畸形矫正学组主任委员；省医学会骨科分会常委等职。</w:t>
      </w:r>
    </w:p>
    <w:p>
      <w:pPr>
        <w:rPr>
          <w:rFonts w:hint="eastAsia" w:ascii="宋体" w:hAnsi="宋体" w:eastAsia="宋体" w:cs="宋体"/>
          <w:b w:val="0"/>
          <w:bCs/>
          <w:color w:val="333333"/>
          <w:sz w:val="24"/>
          <w:szCs w:val="24"/>
        </w:rPr>
      </w:pPr>
    </w:p>
    <w:p>
      <w:pPr>
        <w:spacing w:line="240" w:lineRule="auto"/>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张广泉</w:t>
      </w:r>
      <w:r>
        <w:rPr>
          <w:rFonts w:hint="eastAsia" w:ascii="宋体" w:hAnsi="宋体" w:eastAsia="宋体" w:cs="宋体"/>
          <w:b w:val="0"/>
          <w:bCs/>
          <w:color w:val="333333"/>
          <w:sz w:val="24"/>
          <w:szCs w:val="24"/>
        </w:rPr>
        <w:t>，男，49岁，硕士研究生，主任医师，留法归国学者，获得AFSA证书和归国留学人员证书。擅长于脊柱外科疾病，骨关节疾病，创伤的诊治。尤其擅长于脊柱微创外科，如椎间孔镜、单侧双通道内镜下的微创治疗。以第一作者发表SCI论文3篇，中华核心等20余篇。获得河南省科技成果二等奖两项。现任河南省医学会骨科学分会基础学组副组长，河南省医学会脊柱微创委员会委员，河南省医师协会脊柱及微创工作委员会委员。</w:t>
      </w:r>
    </w:p>
    <w:p>
      <w:pPr>
        <w:rPr>
          <w:rFonts w:ascii="仿宋" w:hAnsi="仿宋" w:eastAsia="仿宋" w:cs="Tahoma"/>
          <w:b w:val="0"/>
          <w:bCs/>
          <w:color w:val="333333"/>
          <w:sz w:val="24"/>
          <w:szCs w:val="24"/>
        </w:rPr>
      </w:pPr>
    </w:p>
    <w:p>
      <w:pPr>
        <w:spacing w:line="240" w:lineRule="auto"/>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高坤</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河南省人民医院，骨科，副主任医师，博士。</w:t>
      </w:r>
      <w:r>
        <w:rPr>
          <w:rFonts w:hint="eastAsia" w:cs="宋体"/>
          <w:b w:val="0"/>
          <w:bCs/>
          <w:color w:val="333333"/>
          <w:sz w:val="24"/>
          <w:szCs w:val="24"/>
          <w:lang w:val="en-US" w:eastAsia="zh-CN"/>
        </w:rPr>
        <w:t>现任</w:t>
      </w:r>
      <w:r>
        <w:rPr>
          <w:rFonts w:hint="eastAsia" w:ascii="宋体" w:hAnsi="宋体" w:eastAsia="宋体" w:cs="宋体"/>
          <w:b w:val="0"/>
          <w:bCs/>
          <w:color w:val="333333"/>
          <w:sz w:val="24"/>
          <w:szCs w:val="24"/>
        </w:rPr>
        <w:t>中华医学会骨科分会青年委员会委员，中国中西医结核学会脊柱专业委员会青年委员，河南省医学会骨科分会青年委员会副主任委员、脊柱学组委员、河南省医师协会骨科分会脊柱外科工作委员会委员、河南省医学会骨质疏松委员会委员。从事临床工作十余年，具有较为丰富的理论知识和临床经验，对脊柱退变、畸形、创伤、结核、肿瘤等，尤其是颈椎、上颈椎疾病、胸椎管狭窄症有较深入的研究。获河南省科技进步二等奖3项，参与多项省市科研课题，发表专业论文二十余篇。</w:t>
      </w:r>
    </w:p>
    <w:p>
      <w:pPr>
        <w:rPr>
          <w:rFonts w:ascii="仿宋" w:hAnsi="仿宋" w:eastAsia="仿宋" w:cs="Tahoma"/>
          <w:b w:val="0"/>
          <w:bCs/>
          <w:color w:val="333333"/>
          <w:sz w:val="24"/>
          <w:szCs w:val="24"/>
        </w:rPr>
      </w:pPr>
    </w:p>
    <w:p>
      <w:pPr>
        <w:spacing w:line="240" w:lineRule="auto"/>
        <w:jc w:val="left"/>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邵佳</w:t>
      </w:r>
      <w:r>
        <w:rPr>
          <w:rFonts w:hint="eastAsia" w:ascii="宋体" w:hAnsi="宋体" w:eastAsia="宋体" w:cs="宋体"/>
          <w:b w:val="0"/>
          <w:bCs/>
          <w:color w:val="333333"/>
          <w:sz w:val="24"/>
          <w:szCs w:val="24"/>
        </w:rPr>
        <w:t>，医学博士，副主任医师，硕士研究生导师，河南省人民医院脊柱外科-颈椎专业组</w:t>
      </w:r>
      <w:r>
        <w:rPr>
          <w:rFonts w:hint="eastAsia" w:ascii="宋体" w:hAnsi="宋体" w:eastAsia="宋体" w:cs="宋体"/>
          <w:b w:val="0"/>
          <w:bCs/>
          <w:color w:val="333333"/>
          <w:sz w:val="24"/>
          <w:szCs w:val="24"/>
          <w:lang w:eastAsia="zh-CN"/>
        </w:rPr>
        <w:t>，</w:t>
      </w:r>
      <w:r>
        <w:rPr>
          <w:rFonts w:hint="eastAsia" w:ascii="宋体" w:hAnsi="宋体" w:eastAsia="宋体" w:cs="宋体"/>
          <w:b w:val="0"/>
          <w:bCs/>
          <w:color w:val="333333"/>
          <w:sz w:val="24"/>
          <w:szCs w:val="24"/>
        </w:rPr>
        <w:t>博士毕业于全国最大的脊柱外科中心-北京大学第三医院。美国华盛顿大学、南加州大学访问学者。专注于脊柱外科疾病的诊治，尤其擅长颈椎病、寰枢椎脱位等疑难颈椎疾病的手术治疗。任中国康复医学会脊柱脊髓专业委员会青年委员，河南省医学会骨科学分会青年委员兼秘书，国际权威脊柱杂志《Spine》特邀审稿人。</w:t>
      </w:r>
    </w:p>
    <w:p>
      <w:pPr>
        <w:spacing w:line="240" w:lineRule="auto"/>
        <w:rPr>
          <w:rFonts w:ascii="仿宋" w:hAnsi="仿宋" w:eastAsia="仿宋" w:cs="Tahoma"/>
          <w:b w:val="0"/>
          <w:bCs/>
          <w:color w:val="333333"/>
          <w:sz w:val="24"/>
          <w:szCs w:val="24"/>
        </w:rPr>
      </w:pPr>
    </w:p>
    <w:p>
      <w:pPr>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杨光</w:t>
      </w:r>
      <w:r>
        <w:rPr>
          <w:rFonts w:hint="eastAsia" w:ascii="宋体" w:hAnsi="宋体" w:eastAsia="宋体" w:cs="宋体"/>
          <w:b w:val="0"/>
          <w:bCs/>
          <w:color w:val="333333"/>
          <w:sz w:val="24"/>
          <w:szCs w:val="24"/>
        </w:rPr>
        <w:t>，男，40岁，博士研究生学历，副主任医师，硕士研究生导师，现任中华预防医学会脊柱疾病预防与控制委员会青年委员，河南省骨科学会青年委员会副主委，河南省骨科学会脊柱脊髓损伤学组委员，河南骨科学会脊柱学组秘书，2016年国家公派美国科罗拉多大学丹佛医学中心访问学者。长期从事骨科的基础和临床研究，以主要完成人参与2项国家自然科学基金项目，主持河南省医学科技攻关计划1项，以第一作者发表学术论文十余篇，其中SCI收录6篇。主要研究方向：脊柱与脊髓损伤，脊柱畸形、脊柱退行性疾病。</w:t>
      </w:r>
    </w:p>
    <w:p>
      <w:pPr>
        <w:rPr>
          <w:rFonts w:ascii="仿宋" w:hAnsi="仿宋" w:eastAsia="仿宋" w:cs="Tahoma"/>
          <w:b w:val="0"/>
          <w:bCs/>
          <w:color w:val="333333"/>
          <w:sz w:val="24"/>
          <w:szCs w:val="24"/>
        </w:rPr>
      </w:pPr>
    </w:p>
    <w:p>
      <w:pPr>
        <w:rPr>
          <w:rFonts w:hint="eastAsia" w:ascii="宋体" w:hAnsi="宋体" w:eastAsia="宋体" w:cs="宋体"/>
          <w:b w:val="0"/>
          <w:bCs/>
          <w:color w:val="333333"/>
          <w:sz w:val="24"/>
          <w:szCs w:val="24"/>
        </w:rPr>
      </w:pPr>
      <w:r>
        <w:rPr>
          <w:rFonts w:hint="eastAsia" w:ascii="宋体" w:hAnsi="宋体" w:eastAsia="宋体" w:cs="宋体"/>
          <w:color w:val="333333"/>
          <w:sz w:val="24"/>
          <w:szCs w:val="24"/>
          <w:u w:val="single"/>
        </w:rPr>
        <w:t>施新革</w:t>
      </w:r>
      <w:r>
        <w:rPr>
          <w:rFonts w:hint="eastAsia" w:ascii="宋体" w:hAnsi="宋体" w:eastAsia="宋体" w:cs="宋体"/>
          <w:color w:val="333333"/>
          <w:sz w:val="24"/>
          <w:szCs w:val="24"/>
        </w:rPr>
        <w:t>，</w:t>
      </w:r>
      <w:r>
        <w:rPr>
          <w:rFonts w:hint="eastAsia" w:ascii="宋体" w:hAnsi="宋体" w:eastAsia="宋体" w:cs="宋体"/>
          <w:b w:val="0"/>
          <w:bCs/>
          <w:color w:val="333333"/>
          <w:sz w:val="24"/>
          <w:szCs w:val="24"/>
        </w:rPr>
        <w:t>男，47岁，河南省人民医院脊柱脊髓外科副主任医师，博士，硕士研究生导师。2021年度河南省十大科普人物。中国研究型医院学会脊柱分会脊柱畸形学组委员，河南省首席科普专家，河南省新时代宣讲师。精准微创手术治疗颈腰椎病，数字智能手术治疗脊柱畸形。团队构建脊柱侧弯高效防治体系，获得7项国家专利和知识产权，拥有六大原创技术：1：脊柱侧弯筛查APP。2：脊柱健康热力运动操。3：脊柱侧弯快速康复技术。4：3D打印预置钉道模型辅助手术。5：多信息感知智能化手术工具辅助手术。6：脊柱侧弯顶椎去旋转手术技术。</w:t>
      </w:r>
    </w:p>
    <w:p>
      <w:pPr>
        <w:rPr>
          <w:rFonts w:ascii="仿宋" w:hAnsi="仿宋" w:eastAsia="仿宋" w:cs="Tahoma"/>
          <w:b w:val="0"/>
          <w:bCs/>
          <w:color w:val="333333"/>
          <w:sz w:val="24"/>
          <w:szCs w:val="24"/>
        </w:rPr>
      </w:pPr>
    </w:p>
    <w:p>
      <w:pPr>
        <w:jc w:val="left"/>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余正红</w:t>
      </w:r>
      <w:r>
        <w:rPr>
          <w:rFonts w:hint="eastAsia" w:ascii="宋体" w:hAnsi="宋体" w:eastAsia="宋体" w:cs="宋体"/>
          <w:b w:val="0"/>
          <w:bCs/>
          <w:color w:val="333333"/>
          <w:sz w:val="24"/>
          <w:szCs w:val="24"/>
        </w:rPr>
        <w:t>，博士，副教授，副主任医师，从事骨科临床，教学，科研工作28年 。</w:t>
      </w:r>
    </w:p>
    <w:p>
      <w:pPr>
        <w:jc w:val="left"/>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现任中国解剖学会临床应用解剖培训中心副主任，中国康复学会老年分会委员，中国研究型医院学会骨科转化与创新学会颈椎学组委员，中华医学会河南骨科学会秘书及基础学组组长，中国康复医学会河南脊柱脊髓学会常委，河南中西医结合疼痛学会副主任委员等。2008年博士毕业于南方医科大学，师从著名临床应用解剖学家钟世镇院士，针对骨科手术微创化，精准化等领域，从应用解剖，生物力学，数字骨科技术等方向，开展了深入研究。尤其是在脊柱外科，微创关节置换等方向，利用精细的应用解剖技术和精准的数字骨科技术，取得了优异的临床效果。在脊柱外科，关节置换等领域有丰富的经验。尤其擅长颈椎病，老年骨关节病的外科治疗。参与国家973，自然基金等各类项目10余项，发表论著20余篇，出版著作5部。目前主持在脊柱外科精准化，数字化技术研究方面课题2项，参与研究4项。</w:t>
      </w:r>
    </w:p>
    <w:p>
      <w:pPr>
        <w:spacing w:line="240" w:lineRule="auto"/>
        <w:ind w:firstLine="480" w:firstLineChars="200"/>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br w:type="textWrapping"/>
      </w:r>
      <w:r>
        <w:rPr>
          <w:rFonts w:hint="eastAsia" w:ascii="宋体" w:hAnsi="宋体" w:eastAsia="宋体" w:cs="宋体"/>
          <w:b/>
          <w:bCs w:val="0"/>
          <w:color w:val="333333"/>
          <w:sz w:val="24"/>
          <w:szCs w:val="24"/>
          <w:u w:val="single"/>
        </w:rPr>
        <w:t>丁帅</w:t>
      </w:r>
      <w:r>
        <w:rPr>
          <w:rFonts w:hint="eastAsia" w:ascii="宋体" w:hAnsi="宋体" w:eastAsia="宋体" w:cs="宋体"/>
          <w:b w:val="0"/>
          <w:bCs/>
          <w:color w:val="333333"/>
          <w:sz w:val="24"/>
          <w:szCs w:val="24"/>
        </w:rPr>
        <w:t>，男，38岁，博士研究生，副主任医师。擅长于脊柱外科疾病的诊治，尤其擅长于脊柱微创外科，如脊柱疾病的椎间孔镜、单侧双通道内镜下的微创治疗。以第一作者发表SCI论文2篇，中华核心等10余篇。现任河南省医学会骨科学分会基础研究学组委员，河南省医师协会骨科医师分会脊柱微创专委会委员，河南省脊柱脊髓损伤学会脊柱微创分会委员，河南省脊柱脊髓损伤学会脊柱畸形分会委员，河南省脊柱脊髓损伤学会骨质疏松分会委员。</w:t>
      </w:r>
    </w:p>
    <w:p>
      <w:pPr>
        <w:spacing w:line="240" w:lineRule="auto"/>
        <w:rPr>
          <w:rFonts w:hint="eastAsia" w:ascii="宋体" w:hAnsi="宋体" w:eastAsia="宋体" w:cs="宋体"/>
          <w:b w:val="0"/>
          <w:bCs/>
          <w:color w:val="333333"/>
          <w:sz w:val="24"/>
          <w:szCs w:val="24"/>
        </w:rPr>
      </w:pPr>
    </w:p>
    <w:p>
      <w:pPr>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高嵩涛</w:t>
      </w:r>
      <w:r>
        <w:rPr>
          <w:rFonts w:hint="eastAsia" w:ascii="宋体" w:hAnsi="宋体" w:eastAsia="宋体" w:cs="宋体"/>
          <w:b w:val="0"/>
          <w:bCs/>
          <w:color w:val="333333"/>
          <w:sz w:val="24"/>
          <w:szCs w:val="24"/>
        </w:rPr>
        <w:t>，男，47岁。河南省人民医院骨科骨肿瘤骨病亚专科主任，博士，教授，主任医师，硕士研究生导师，在骨软组织肿瘤治疗领域具有丰富临床经验。发表SCI论文14篇、中华杂志论文5篇、国家级及核心期刊论文40余篇，主编书籍1部，获省科技进步三等奖1项，厅科技进步一等奖2项，二等奖1项，新技术引进奖一等奖1项，任省抗癌协会骨与软组织委员会、肉瘤委员会副主任委员，河南省抗癌协会青年理事会常务理事等学术职务。</w:t>
      </w:r>
    </w:p>
    <w:p>
      <w:pPr>
        <w:rPr>
          <w:rFonts w:ascii="仿宋" w:hAnsi="仿宋" w:eastAsia="仿宋" w:cs="Tahoma"/>
          <w:b w:val="0"/>
          <w:bCs/>
          <w:color w:val="333333"/>
          <w:sz w:val="24"/>
          <w:szCs w:val="24"/>
        </w:rPr>
      </w:pPr>
    </w:p>
    <w:p>
      <w:pPr>
        <w:pStyle w:val="4"/>
        <w:widowControl/>
        <w:spacing w:line="330" w:lineRule="atLeast"/>
        <w:rPr>
          <w:rFonts w:hint="eastAsia" w:ascii="宋体" w:hAnsi="宋体" w:eastAsia="宋体" w:cs="宋体"/>
          <w:bCs/>
          <w:color w:val="333333"/>
          <w:kern w:val="21"/>
          <w:sz w:val="24"/>
          <w:szCs w:val="24"/>
        </w:rPr>
      </w:pPr>
      <w:r>
        <w:rPr>
          <w:rFonts w:hint="eastAsia" w:ascii="宋体" w:hAnsi="宋体" w:eastAsia="宋体" w:cs="宋体"/>
          <w:b/>
          <w:bCs w:val="0"/>
          <w:color w:val="333333"/>
          <w:kern w:val="21"/>
          <w:sz w:val="24"/>
          <w:szCs w:val="24"/>
          <w:u w:val="single"/>
        </w:rPr>
        <w:t>王小刚</w:t>
      </w:r>
      <w:r>
        <w:rPr>
          <w:rFonts w:hint="eastAsia" w:ascii="宋体" w:hAnsi="宋体" w:eastAsia="宋体" w:cs="宋体"/>
          <w:bCs/>
          <w:color w:val="333333"/>
          <w:kern w:val="21"/>
          <w:sz w:val="24"/>
          <w:szCs w:val="24"/>
        </w:rPr>
        <w:t>，男，41岁，医学硕士，副主任，副主任医师。主攻脊柱外科，擅长颈椎病、腰椎间盘突出症、腰椎管狭窄症、腰椎滑脱症、胸椎管狭窄症、脊柱结核以及各种脊柱创伤手术治疗。同时擅长脊柱微创治疗如老年骨质疏松性压缩骨折的经皮椎体成形术，腰椎微创通道辅助下椎间融合术（MIS-TLIF)。对脊柱侧弯、脊柱后凸、上颈椎畸形等疾病的诊断与治疗也有较丰富的临床经验。目前，累计指导实习生、研究生及进修生200余人，具有丰富的临床教学经验。发表相关SCI论文1篇，中华核心期刊2篇及其他国家级核心期刊论文5篇，主持省部级科研课题1项。担任河南省医师协会骨科学分会委员兼脊柱学组副组长，河南省康复医学会脊柱畸形分会常务委员。</w:t>
      </w:r>
    </w:p>
    <w:p>
      <w:pPr>
        <w:rPr>
          <w:rFonts w:hint="eastAsia" w:ascii="仿宋" w:hAnsi="仿宋" w:eastAsia="仿宋" w:cs="Tahoma"/>
          <w:b w:val="0"/>
          <w:bCs/>
          <w:color w:val="333333"/>
          <w:sz w:val="24"/>
          <w:szCs w:val="24"/>
        </w:rPr>
      </w:pPr>
    </w:p>
    <w:p>
      <w:pPr>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钟楚楠</w:t>
      </w:r>
      <w:r>
        <w:rPr>
          <w:rFonts w:hint="eastAsia" w:ascii="宋体" w:hAnsi="宋体" w:eastAsia="宋体" w:cs="宋体"/>
          <w:b w:val="0"/>
          <w:bCs/>
          <w:color w:val="333333"/>
          <w:sz w:val="24"/>
          <w:szCs w:val="24"/>
        </w:rPr>
        <w:t>，男，43岁，副主任医师，医学硕士，中华医学会河南省骨科分会骨与软组织肿瘤学组委员，河南省抗癌协会肉瘤专业委员会青委会常委，河南省医师协会骨肿瘤工作委员会委员，河南省残疾人康复协会骨肿瘤专业委员会委员，具有多年的骨科临床经验，对于骨科的各种脊柱及骨关节疾疾病，如：骨性关节炎、股骨头坏死、椎间盘突出、椎管狭窄、颈椎病等，主要从事脊柱及四肢的原发良性、恶性肿瘤及各种转移性骨肿瘤的外科治疗。</w:t>
      </w:r>
    </w:p>
    <w:p>
      <w:pPr>
        <w:rPr>
          <w:rFonts w:ascii="仿宋" w:hAnsi="仿宋" w:eastAsia="仿宋" w:cs="Tahoma"/>
          <w:b w:val="0"/>
          <w:bCs/>
          <w:color w:val="333333"/>
          <w:sz w:val="24"/>
          <w:szCs w:val="24"/>
        </w:rPr>
      </w:pPr>
    </w:p>
    <w:p>
      <w:pPr>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赵国红</w:t>
      </w:r>
      <w:r>
        <w:rPr>
          <w:rFonts w:hint="eastAsia" w:ascii="宋体" w:hAnsi="宋体" w:eastAsia="宋体" w:cs="宋体"/>
          <w:b w:val="0"/>
          <w:bCs/>
          <w:color w:val="333333"/>
          <w:sz w:val="24"/>
          <w:szCs w:val="24"/>
        </w:rPr>
        <w:t>，男，47岁，科副主任，骨科主任医师，医学研士。现任中华医学会显微外科学分会全国青年委员，中华医学会手外科学分会创面修复重建学组委员，中华医学会显微外科学分会再植与再造学组全国委员，SⅠCOT中国部显微修复委员会委员，中国康复协会肢残委员会创伤骨科学组全国常务委员，中国医师协会显微外科分会肢体重建学组委员，中国中西医结合学会骨伤科分会外固定组委员，中国医疗保健国际交流促进会骨科分会肢体重建学组委员，中国研究型医院学会骨科分会肢体重建学组委员，中华医学会手外科学分会中南六省第十届委员会常委，河南省医师协会手外科医师分会常委兼秘书长，河南省医学会手外科学分会副主任委员，河南省康复医学会修复重建分会委员，河南省医学会第四届医疗事故技术鉴定专家库成员。《中华显微外科杂志》特约编委，《中国矫形外科杂志》编委。技术专长：手外伤，周围神经，拇手指再造，创面修复，穿支皮瓣，四肢畸形矫正，全头皮撕脱伤、耳郭及阴茎离断再植，输卵（精）管显微再通术，四肢骨折脱位内外固定，Ilizarov技术及Taylor氏架重建肢体和各种畸形的矫治。尤其在创面修复，穿支皮瓣的应用，手指再造，骨不连，骨缺损，骨髓炎，先天性马蹄足，四肢畸形矫正，肢体重建方面具有独到的见解。在中华系列及核心期刊杂志发表论文50余篇。参与编译学术论著3部。河南省医学科技一等奖2项，河南科技三等奖1项，现主持及参与省厅级课题4项。</w:t>
      </w:r>
    </w:p>
    <w:p>
      <w:pPr>
        <w:rPr>
          <w:rFonts w:ascii="仿宋" w:hAnsi="仿宋" w:eastAsia="仿宋" w:cs="Tahoma"/>
          <w:b w:val="0"/>
          <w:bCs/>
          <w:color w:val="333333"/>
          <w:sz w:val="24"/>
          <w:szCs w:val="24"/>
        </w:rPr>
      </w:pPr>
    </w:p>
    <w:p>
      <w:pPr>
        <w:rPr>
          <w:rFonts w:hint="eastAsia" w:ascii="宋体" w:hAnsi="宋体" w:eastAsia="宋体" w:cs="宋体"/>
          <w:b w:val="0"/>
          <w:bCs/>
          <w:color w:val="333333"/>
          <w:sz w:val="24"/>
          <w:szCs w:val="24"/>
        </w:rPr>
      </w:pPr>
      <w:r>
        <w:rPr>
          <w:rFonts w:hint="eastAsia" w:ascii="宋体" w:hAnsi="宋体" w:eastAsia="宋体" w:cs="宋体"/>
          <w:b/>
          <w:bCs w:val="0"/>
          <w:color w:val="333333"/>
          <w:sz w:val="24"/>
          <w:szCs w:val="24"/>
          <w:u w:val="single"/>
        </w:rPr>
        <w:t>孙华伟</w:t>
      </w:r>
      <w:r>
        <w:rPr>
          <w:rFonts w:hint="eastAsia" w:cs="宋体"/>
          <w:b/>
          <w:bCs w:val="0"/>
          <w:color w:val="333333"/>
          <w:sz w:val="24"/>
          <w:szCs w:val="24"/>
          <w:u w:val="none"/>
          <w:lang w:eastAsia="zh-CN"/>
        </w:rPr>
        <w:t>，</w:t>
      </w:r>
      <w:r>
        <w:rPr>
          <w:rFonts w:hint="eastAsia" w:ascii="宋体" w:hAnsi="宋体" w:eastAsia="宋体" w:cs="宋体"/>
          <w:b w:val="0"/>
          <w:bCs/>
          <w:color w:val="333333"/>
          <w:sz w:val="24"/>
          <w:szCs w:val="24"/>
        </w:rPr>
        <w:t>男</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45岁，本科学历，副主任医师</w:t>
      </w:r>
      <w:r>
        <w:rPr>
          <w:rFonts w:hint="eastAsia" w:cs="宋体"/>
          <w:b w:val="0"/>
          <w:bCs/>
          <w:color w:val="333333"/>
          <w:sz w:val="24"/>
          <w:szCs w:val="24"/>
          <w:lang w:eastAsia="zh-CN"/>
        </w:rPr>
        <w:t>，</w:t>
      </w:r>
      <w:r>
        <w:rPr>
          <w:rFonts w:hint="eastAsia" w:cs="宋体"/>
          <w:b w:val="0"/>
          <w:bCs/>
          <w:color w:val="333333"/>
          <w:sz w:val="24"/>
          <w:szCs w:val="24"/>
          <w:lang w:val="en-US" w:eastAsia="zh-CN"/>
        </w:rPr>
        <w:t>现任</w:t>
      </w:r>
      <w:r>
        <w:rPr>
          <w:rFonts w:hint="eastAsia" w:ascii="宋体" w:hAnsi="宋体" w:eastAsia="宋体" w:cs="宋体"/>
          <w:b w:val="0"/>
          <w:bCs/>
          <w:color w:val="333333"/>
          <w:sz w:val="24"/>
          <w:szCs w:val="24"/>
        </w:rPr>
        <w:t>河南省医学会手外科分会常务委员</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河南省医学会低温医学分会常务委员</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中华医学会中南地区手外科学分会委员</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中国医师协会显微外科分会开放性骨折委员会委员</w:t>
      </w:r>
      <w:r>
        <w:rPr>
          <w:rFonts w:hint="eastAsia" w:cs="宋体"/>
          <w:b w:val="0"/>
          <w:bCs/>
          <w:color w:val="333333"/>
          <w:sz w:val="24"/>
          <w:szCs w:val="24"/>
          <w:lang w:eastAsia="zh-CN"/>
        </w:rPr>
        <w:t>，</w:t>
      </w:r>
      <w:r>
        <w:rPr>
          <w:rFonts w:hint="eastAsia" w:ascii="宋体" w:hAnsi="宋体" w:eastAsia="宋体" w:cs="宋体"/>
          <w:b w:val="0"/>
          <w:bCs/>
          <w:color w:val="333333"/>
          <w:sz w:val="24"/>
          <w:szCs w:val="24"/>
        </w:rPr>
        <w:t>河南省医师协会手外科分会会员</w:t>
      </w:r>
      <w:r>
        <w:rPr>
          <w:rFonts w:hint="eastAsia" w:cs="宋体"/>
          <w:b w:val="0"/>
          <w:bCs/>
          <w:color w:val="333333"/>
          <w:sz w:val="24"/>
          <w:szCs w:val="24"/>
          <w:lang w:eastAsia="zh-CN"/>
        </w:rPr>
        <w:t>，</w:t>
      </w:r>
      <w:r>
        <w:rPr>
          <w:rFonts w:hint="eastAsia" w:cs="宋体"/>
          <w:b w:val="0"/>
          <w:bCs/>
          <w:color w:val="333333"/>
          <w:sz w:val="24"/>
          <w:szCs w:val="24"/>
          <w:lang w:val="en-US" w:eastAsia="zh-CN"/>
        </w:rPr>
        <w:t>担任</w:t>
      </w:r>
      <w:r>
        <w:rPr>
          <w:rFonts w:hint="eastAsia" w:ascii="宋体" w:hAnsi="宋体" w:eastAsia="宋体" w:cs="宋体"/>
          <w:b w:val="0"/>
          <w:bCs/>
          <w:color w:val="333333"/>
          <w:sz w:val="24"/>
          <w:szCs w:val="24"/>
        </w:rPr>
        <w:t>《河南医学研究杂志》审稿专家。</w:t>
      </w:r>
    </w:p>
    <w:p>
      <w:pPr>
        <w:rPr>
          <w:rFonts w:hint="eastAsia" w:ascii="仿宋" w:hAnsi="仿宋" w:eastAsia="仿宋" w:cs="Tahoma"/>
          <w:b w:val="0"/>
          <w:bCs/>
          <w:color w:val="333333"/>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E7"/>
    <w:rsid w:val="00172EE7"/>
    <w:rsid w:val="002900E0"/>
    <w:rsid w:val="004B3AAE"/>
    <w:rsid w:val="00524709"/>
    <w:rsid w:val="0063163B"/>
    <w:rsid w:val="008A41B1"/>
    <w:rsid w:val="008E434F"/>
    <w:rsid w:val="009444F2"/>
    <w:rsid w:val="00984247"/>
    <w:rsid w:val="00A5359A"/>
    <w:rsid w:val="00B53B1B"/>
    <w:rsid w:val="0F3F6EE2"/>
    <w:rsid w:val="293F3C1E"/>
    <w:rsid w:val="2DE0780B"/>
    <w:rsid w:val="343E6D1B"/>
    <w:rsid w:val="40580EEC"/>
    <w:rsid w:val="44EE29E8"/>
    <w:rsid w:val="65146480"/>
    <w:rsid w:val="689E286C"/>
    <w:rsid w:val="73775723"/>
    <w:rsid w:val="79E3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b/>
      <w:kern w:val="21"/>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rFonts w:ascii="Times New Roman" w:hAnsi="Times New Roman" w:cs="Times New Roman"/>
      <w:b w:val="0"/>
      <w:kern w:val="0"/>
      <w:sz w:val="24"/>
      <w:szCs w:val="20"/>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1378</Words>
  <Characters>7858</Characters>
  <Lines>65</Lines>
  <Paragraphs>18</Paragraphs>
  <TotalTime>26</TotalTime>
  <ScaleCrop>false</ScaleCrop>
  <LinksUpToDate>false</LinksUpToDate>
  <CharactersWithSpaces>9218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2022-06-12T05:25:00Z</dcterms:created>
  <dc:creator>zhao bang</dc:creator>
  <cp:lastModifiedBy>李楠</cp:lastModifiedBy>
  <dcterms:modified xsi:type="dcterms:W3CDTF">2022-06-15T02:46:03Z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