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027"/>
        <w:gridCol w:w="1030"/>
        <w:gridCol w:w="3152"/>
        <w:gridCol w:w="1599"/>
        <w:gridCol w:w="3623"/>
        <w:gridCol w:w="968"/>
      </w:tblGrid>
      <w:tr w:rsidR="00F62B78">
        <w:trPr>
          <w:trHeight w:val="495"/>
          <w:jc w:val="center"/>
        </w:trPr>
        <w:tc>
          <w:tcPr>
            <w:tcW w:w="11399" w:type="dxa"/>
            <w:gridSpan w:val="6"/>
            <w:tcBorders>
              <w:bottom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体外红光治疗仪</w:t>
            </w: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F62B78" w:rsidRDefault="00F62B78">
            <w:pPr>
              <w:widowControl/>
              <w:adjustRightInd w:val="0"/>
              <w:snapToGrid w:val="0"/>
              <w:spacing w:line="240" w:lineRule="atLeast"/>
              <w:jc w:val="center"/>
              <w:rPr>
                <w:rFonts w:ascii="仿宋_GB2312" w:eastAsia="仿宋_GB2312" w:hAnsi="宋体" w:cs="宋体"/>
                <w:b/>
                <w:bCs/>
                <w:kern w:val="0"/>
                <w:sz w:val="28"/>
                <w:szCs w:val="28"/>
              </w:rPr>
            </w:pP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w:t>
            </w:r>
            <w:r w:rsidR="00C26999">
              <w:rPr>
                <w:rFonts w:ascii="仿宋_GB2312" w:eastAsia="仿宋_GB2312" w:hAnsi="宋体" w:cs="宋体" w:hint="eastAsia"/>
                <w:kern w:val="0"/>
                <w:sz w:val="28"/>
                <w:szCs w:val="28"/>
              </w:rPr>
              <w:t>注册检验报告、</w:t>
            </w:r>
            <w:r>
              <w:rPr>
                <w:rFonts w:ascii="仿宋_GB2312" w:eastAsia="仿宋_GB2312" w:hAnsi="宋体" w:cs="宋体" w:hint="eastAsia"/>
                <w:kern w:val="0"/>
                <w:sz w:val="28"/>
                <w:szCs w:val="28"/>
              </w:rPr>
              <w:t>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F62B78" w:rsidRDefault="00F62B78">
            <w:pPr>
              <w:widowControl/>
              <w:adjustRightInd w:val="0"/>
              <w:snapToGrid w:val="0"/>
              <w:spacing w:line="240" w:lineRule="atLeast"/>
              <w:jc w:val="center"/>
              <w:rPr>
                <w:rFonts w:ascii="仿宋_GB2312" w:eastAsia="仿宋_GB2312" w:hAnsi="宋体" w:cs="宋体"/>
                <w:kern w:val="0"/>
                <w:sz w:val="28"/>
                <w:szCs w:val="28"/>
              </w:rPr>
            </w:pPr>
          </w:p>
        </w:tc>
      </w:tr>
      <w:tr w:rsidR="00F62B78">
        <w:trPr>
          <w:trHeight w:val="35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2台</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F62B78" w:rsidRDefault="00F62B78">
            <w:pPr>
              <w:widowControl/>
              <w:adjustRightInd w:val="0"/>
              <w:snapToGrid w:val="0"/>
              <w:spacing w:line="240" w:lineRule="atLeast"/>
              <w:jc w:val="center"/>
              <w:rPr>
                <w:rFonts w:ascii="仿宋_GB2312" w:eastAsia="仿宋_GB2312" w:hAnsi="宋体" w:cs="宋体"/>
                <w:kern w:val="0"/>
                <w:sz w:val="28"/>
                <w:szCs w:val="28"/>
              </w:rPr>
            </w:pP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光源</w:t>
            </w:r>
          </w:p>
        </w:tc>
        <w:tc>
          <w:tcPr>
            <w:tcW w:w="968" w:type="dxa"/>
            <w:tcBorders>
              <w:top w:val="nil"/>
              <w:left w:val="nil"/>
              <w:bottom w:val="single" w:sz="8" w:space="0" w:color="008000"/>
              <w:right w:val="single" w:sz="8" w:space="0" w:color="008000"/>
            </w:tcBorders>
            <w:shd w:val="clear" w:color="auto" w:fill="auto"/>
            <w:vAlign w:val="center"/>
          </w:tcPr>
          <w:p w:rsidR="00F62B78" w:rsidRDefault="00F62B78">
            <w:pPr>
              <w:widowControl/>
              <w:adjustRightInd w:val="0"/>
              <w:snapToGrid w:val="0"/>
              <w:spacing w:line="240" w:lineRule="atLeast"/>
              <w:jc w:val="left"/>
              <w:rPr>
                <w:rFonts w:ascii="仿宋_GB2312" w:eastAsia="仿宋_GB2312" w:hAnsi="宋体" w:cs="宋体"/>
                <w:kern w:val="0"/>
                <w:sz w:val="28"/>
                <w:szCs w:val="28"/>
              </w:rPr>
            </w:pP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红光(光源中心峰值波长650±20nm)</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光功率密度：</w:t>
            </w:r>
            <w:r w:rsidR="00553A6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2-7mW/cm</w:t>
            </w:r>
            <w:r>
              <w:rPr>
                <w:rFonts w:ascii="仿宋_GB2312" w:eastAsia="仿宋_GB2312" w:hAnsi="宋体" w:cs="宋体" w:hint="eastAsia"/>
                <w:kern w:val="0"/>
                <w:sz w:val="28"/>
                <w:szCs w:val="28"/>
                <w:vertAlign w:val="superscript"/>
              </w:rPr>
              <w:t>2</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照射时间</w:t>
            </w:r>
            <w:r w:rsidR="00553A66">
              <w:rPr>
                <w:rFonts w:ascii="仿宋_GB2312" w:eastAsia="仿宋_GB2312" w:hAnsi="宋体" w:cs="宋体" w:hint="eastAsia"/>
                <w:kern w:val="0"/>
                <w:sz w:val="28"/>
                <w:szCs w:val="28"/>
              </w:rPr>
              <w:t>可调</w:t>
            </w:r>
            <w:r>
              <w:rPr>
                <w:rFonts w:ascii="仿宋_GB2312" w:eastAsia="仿宋_GB2312" w:hAnsi="宋体" w:cs="宋体" w:hint="eastAsia"/>
                <w:kern w:val="0"/>
                <w:sz w:val="28"/>
                <w:szCs w:val="28"/>
              </w:rPr>
              <w:t>，并实时显示已经照射时间和为照射时间</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记录每次的照射信息，包括病患、操作员、照射时间、照射结果、照射日期等</w:t>
            </w:r>
          </w:p>
        </w:tc>
        <w:tc>
          <w:tcPr>
            <w:tcW w:w="968" w:type="dxa"/>
            <w:tcBorders>
              <w:top w:val="nil"/>
              <w:left w:val="nil"/>
              <w:bottom w:val="single" w:sz="8" w:space="0" w:color="008000"/>
              <w:right w:val="single" w:sz="8" w:space="0" w:color="008000"/>
            </w:tcBorders>
            <w:shd w:val="clear" w:color="auto" w:fill="auto"/>
            <w:vAlign w:val="center"/>
          </w:tcPr>
          <w:p w:rsidR="00F62B78" w:rsidRDefault="00F62B78">
            <w:pPr>
              <w:widowControl/>
              <w:adjustRightInd w:val="0"/>
              <w:snapToGrid w:val="0"/>
              <w:spacing w:line="240" w:lineRule="atLeast"/>
              <w:jc w:val="left"/>
              <w:rPr>
                <w:rFonts w:ascii="仿宋_GB2312" w:eastAsia="仿宋_GB2312" w:hAnsi="宋体" w:cs="宋体"/>
                <w:kern w:val="0"/>
                <w:sz w:val="28"/>
                <w:szCs w:val="28"/>
              </w:rPr>
            </w:pP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照射方式：聚焦照射，将透析管路放置在照射场中照射</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病患信息：可以输入病患的病历号、年龄和性别</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数据管理：能够查询照射记录并导出照射记录</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用户管理：增加、删除操作员，根据不同级别的操作员设置不同的权限；设置、修改密码</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安全控制</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实时监测和显示照射场、设备表面工作温度，当照射场或者设备表面温度超过38度时，自动切断工作电源</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5.2</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外置急停开关，在任何时候按下急停开关，切断设备电源</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工作方式：彩色触模屏操作和显示，能够随时设置日期和时间信息</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553A6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提供详细配置清单（含名称、品牌、规格型号、数量及分项报价）</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66022">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066022" w:rsidRDefault="0006602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04" w:type="dxa"/>
            <w:gridSpan w:val="4"/>
            <w:tcBorders>
              <w:top w:val="nil"/>
              <w:left w:val="nil"/>
              <w:bottom w:val="single" w:sz="8" w:space="0" w:color="008000"/>
              <w:right w:val="single" w:sz="8" w:space="0" w:color="008000"/>
            </w:tcBorders>
            <w:shd w:val="clear" w:color="auto" w:fill="auto"/>
            <w:vAlign w:val="center"/>
          </w:tcPr>
          <w:p w:rsidR="00066022" w:rsidRDefault="00066022" w:rsidP="0006602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提供配套耗材（如无，请注明无配套耗材）医疗器械注册证及长期供应价格（含名称、品牌、规格型号、单价）</w:t>
            </w:r>
          </w:p>
        </w:tc>
        <w:tc>
          <w:tcPr>
            <w:tcW w:w="968" w:type="dxa"/>
            <w:tcBorders>
              <w:top w:val="nil"/>
              <w:left w:val="nil"/>
              <w:bottom w:val="single" w:sz="8" w:space="0" w:color="008000"/>
              <w:right w:val="single" w:sz="8" w:space="0" w:color="008000"/>
            </w:tcBorders>
            <w:shd w:val="clear" w:color="auto" w:fill="auto"/>
            <w:vAlign w:val="center"/>
          </w:tcPr>
          <w:p w:rsidR="00066022" w:rsidRDefault="0006602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b/>
                <w:kern w:val="0"/>
                <w:sz w:val="28"/>
                <w:szCs w:val="28"/>
              </w:rPr>
            </w:pPr>
            <w:bookmarkStart w:id="0" w:name="_GoBack"/>
            <w:bookmarkEnd w:id="0"/>
            <w:r>
              <w:rPr>
                <w:rFonts w:ascii="仿宋_GB2312" w:eastAsia="仿宋_GB2312" w:hAnsi="宋体" w:cs="宋体" w:hint="eastAsia"/>
                <w:b/>
                <w:kern w:val="0"/>
                <w:sz w:val="28"/>
                <w:szCs w:val="28"/>
              </w:rPr>
              <w:t>三</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F62B78" w:rsidRDefault="00F62B78">
            <w:pPr>
              <w:widowControl/>
              <w:adjustRightInd w:val="0"/>
              <w:snapToGrid w:val="0"/>
              <w:spacing w:line="240" w:lineRule="atLeast"/>
              <w:jc w:val="center"/>
              <w:rPr>
                <w:rFonts w:ascii="仿宋_GB2312" w:eastAsia="仿宋_GB2312" w:hAnsi="宋体" w:cs="宋体"/>
                <w:kern w:val="0"/>
                <w:sz w:val="28"/>
                <w:szCs w:val="28"/>
              </w:rPr>
            </w:pPr>
          </w:p>
        </w:tc>
      </w:tr>
      <w:tr w:rsidR="00F62B78">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rsidP="00C821B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C821B7">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w:t>
            </w:r>
            <w:r>
              <w:rPr>
                <w:rFonts w:ascii="仿宋_GB2312" w:eastAsia="仿宋_GB2312" w:hAnsi="宋体" w:cs="宋体"/>
                <w:kern w:val="0"/>
                <w:sz w:val="28"/>
                <w:szCs w:val="28"/>
              </w:rPr>
              <w:lastRenderedPageBreak/>
              <w:t>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F62B78">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404" w:type="dxa"/>
            <w:gridSpan w:val="4"/>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F62B78" w:rsidRDefault="00A108F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2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F62B78" w:rsidRDefault="00A108F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F62B78" w:rsidRDefault="00A108F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F62B78" w:rsidRDefault="00A108F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F62B78" w:rsidRDefault="00A108F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62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F62B78" w:rsidRDefault="00A108F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F62B78" w:rsidRDefault="00A108F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F62B78" w:rsidRDefault="00A108F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F62B78" w:rsidRDefault="00F62B78">
            <w:pPr>
              <w:adjustRightInd w:val="0"/>
              <w:snapToGrid w:val="0"/>
              <w:spacing w:line="240" w:lineRule="atLeast"/>
              <w:jc w:val="right"/>
              <w:rPr>
                <w:rFonts w:ascii="仿宋_GB2312" w:eastAsia="仿宋_GB2312"/>
                <w:b/>
                <w:sz w:val="20"/>
                <w:szCs w:val="28"/>
              </w:rPr>
            </w:pPr>
          </w:p>
          <w:p w:rsidR="00F62B78" w:rsidRDefault="00A108F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F62B78" w:rsidRDefault="00A108F8">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F62B78" w:rsidRDefault="00F62B78">
      <w:pPr>
        <w:rPr>
          <w:rFonts w:eastAsia="仿宋_GB2312"/>
        </w:rPr>
      </w:pPr>
    </w:p>
    <w:p w:rsidR="00F62B78" w:rsidRDefault="00F62B78">
      <w:pPr>
        <w:rPr>
          <w:rFonts w:eastAsia="仿宋_GB2312"/>
          <w:b/>
          <w:bCs/>
          <w:color w:val="FF0000"/>
          <w:sz w:val="28"/>
          <w:szCs w:val="28"/>
        </w:rPr>
      </w:pPr>
    </w:p>
    <w:sectPr w:rsidR="00F62B78" w:rsidSect="00F62B78">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C4" w:rsidRDefault="003E3FC4" w:rsidP="00C26999">
      <w:r>
        <w:separator/>
      </w:r>
    </w:p>
  </w:endnote>
  <w:endnote w:type="continuationSeparator" w:id="1">
    <w:p w:rsidR="003E3FC4" w:rsidRDefault="003E3FC4" w:rsidP="00C269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C4" w:rsidRDefault="003E3FC4" w:rsidP="00C26999">
      <w:r>
        <w:separator/>
      </w:r>
    </w:p>
  </w:footnote>
  <w:footnote w:type="continuationSeparator" w:id="1">
    <w:p w:rsidR="003E3FC4" w:rsidRDefault="003E3FC4" w:rsidP="00C269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66022"/>
    <w:rsid w:val="00070C75"/>
    <w:rsid w:val="00074025"/>
    <w:rsid w:val="00076683"/>
    <w:rsid w:val="00084116"/>
    <w:rsid w:val="00086B24"/>
    <w:rsid w:val="000923D4"/>
    <w:rsid w:val="00093ABB"/>
    <w:rsid w:val="00096747"/>
    <w:rsid w:val="000A29F5"/>
    <w:rsid w:val="000A2E6F"/>
    <w:rsid w:val="000A6735"/>
    <w:rsid w:val="000A711A"/>
    <w:rsid w:val="000B038D"/>
    <w:rsid w:val="000B1D3F"/>
    <w:rsid w:val="000B1FF5"/>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65A41"/>
    <w:rsid w:val="001753C2"/>
    <w:rsid w:val="001760E2"/>
    <w:rsid w:val="00176D74"/>
    <w:rsid w:val="00185A14"/>
    <w:rsid w:val="00187916"/>
    <w:rsid w:val="0018797D"/>
    <w:rsid w:val="00193E7B"/>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B7F65"/>
    <w:rsid w:val="003C0C86"/>
    <w:rsid w:val="003C13DF"/>
    <w:rsid w:val="003C410B"/>
    <w:rsid w:val="003E3FC4"/>
    <w:rsid w:val="003E7334"/>
    <w:rsid w:val="003F3C6D"/>
    <w:rsid w:val="003F795A"/>
    <w:rsid w:val="00400446"/>
    <w:rsid w:val="00400E55"/>
    <w:rsid w:val="004010A0"/>
    <w:rsid w:val="00405304"/>
    <w:rsid w:val="004074A4"/>
    <w:rsid w:val="0041241A"/>
    <w:rsid w:val="00412BCD"/>
    <w:rsid w:val="00416E8D"/>
    <w:rsid w:val="00417A2B"/>
    <w:rsid w:val="00420908"/>
    <w:rsid w:val="00423179"/>
    <w:rsid w:val="00425E1F"/>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B7DCB"/>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53A3"/>
    <w:rsid w:val="00545E72"/>
    <w:rsid w:val="00553A66"/>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6F2CE6"/>
    <w:rsid w:val="006F54F5"/>
    <w:rsid w:val="00705D96"/>
    <w:rsid w:val="00713738"/>
    <w:rsid w:val="00715B81"/>
    <w:rsid w:val="007174B4"/>
    <w:rsid w:val="0072318F"/>
    <w:rsid w:val="007258F7"/>
    <w:rsid w:val="00730216"/>
    <w:rsid w:val="0073423B"/>
    <w:rsid w:val="00747F55"/>
    <w:rsid w:val="007520E1"/>
    <w:rsid w:val="007523C8"/>
    <w:rsid w:val="00754350"/>
    <w:rsid w:val="00763D77"/>
    <w:rsid w:val="007651E5"/>
    <w:rsid w:val="007709E1"/>
    <w:rsid w:val="007715FB"/>
    <w:rsid w:val="00777FE5"/>
    <w:rsid w:val="0078476D"/>
    <w:rsid w:val="00786272"/>
    <w:rsid w:val="00786465"/>
    <w:rsid w:val="0078786E"/>
    <w:rsid w:val="0079281F"/>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04FC0"/>
    <w:rsid w:val="0091235C"/>
    <w:rsid w:val="009123B7"/>
    <w:rsid w:val="009169B1"/>
    <w:rsid w:val="0091780B"/>
    <w:rsid w:val="00921614"/>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08F8"/>
    <w:rsid w:val="00A11322"/>
    <w:rsid w:val="00A16C02"/>
    <w:rsid w:val="00A226D8"/>
    <w:rsid w:val="00A302CB"/>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D1B22"/>
    <w:rsid w:val="00AD2D7B"/>
    <w:rsid w:val="00AD5B94"/>
    <w:rsid w:val="00AD6E0E"/>
    <w:rsid w:val="00AD7088"/>
    <w:rsid w:val="00AD73B2"/>
    <w:rsid w:val="00AE36FA"/>
    <w:rsid w:val="00AE445C"/>
    <w:rsid w:val="00AE4CED"/>
    <w:rsid w:val="00AE6057"/>
    <w:rsid w:val="00AF21D6"/>
    <w:rsid w:val="00AF5BAF"/>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369E"/>
    <w:rsid w:val="00C144CC"/>
    <w:rsid w:val="00C146A2"/>
    <w:rsid w:val="00C22417"/>
    <w:rsid w:val="00C23C71"/>
    <w:rsid w:val="00C23F6C"/>
    <w:rsid w:val="00C26999"/>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21B7"/>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4078"/>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48EF"/>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1AA7"/>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697D"/>
    <w:rsid w:val="00E97839"/>
    <w:rsid w:val="00EA31E0"/>
    <w:rsid w:val="00EA5585"/>
    <w:rsid w:val="00EA6635"/>
    <w:rsid w:val="00EB46EE"/>
    <w:rsid w:val="00EB51B3"/>
    <w:rsid w:val="00EC3B70"/>
    <w:rsid w:val="00EC5CFC"/>
    <w:rsid w:val="00ED0D72"/>
    <w:rsid w:val="00ED32E1"/>
    <w:rsid w:val="00ED4754"/>
    <w:rsid w:val="00ED503D"/>
    <w:rsid w:val="00ED6389"/>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2B78"/>
    <w:rsid w:val="00F64380"/>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0E59"/>
    <w:rsid w:val="00FD324E"/>
    <w:rsid w:val="00FD78DC"/>
    <w:rsid w:val="00FE09DC"/>
    <w:rsid w:val="00FE3FB1"/>
    <w:rsid w:val="00FF3317"/>
    <w:rsid w:val="00FF5DB7"/>
    <w:rsid w:val="00FF5FA6"/>
    <w:rsid w:val="00FF62C3"/>
    <w:rsid w:val="00FF7633"/>
    <w:rsid w:val="00FF7719"/>
    <w:rsid w:val="018169F9"/>
    <w:rsid w:val="01DF41F9"/>
    <w:rsid w:val="04B62533"/>
    <w:rsid w:val="06E42523"/>
    <w:rsid w:val="08A3732E"/>
    <w:rsid w:val="0ACB4F8A"/>
    <w:rsid w:val="0AED4FF3"/>
    <w:rsid w:val="0B383355"/>
    <w:rsid w:val="0E1778A3"/>
    <w:rsid w:val="0F8E6586"/>
    <w:rsid w:val="10675755"/>
    <w:rsid w:val="14060EC2"/>
    <w:rsid w:val="18190879"/>
    <w:rsid w:val="1C9C5189"/>
    <w:rsid w:val="1CA14AE8"/>
    <w:rsid w:val="1E236EF3"/>
    <w:rsid w:val="1EA71532"/>
    <w:rsid w:val="1F5F3A9B"/>
    <w:rsid w:val="20BD4F1E"/>
    <w:rsid w:val="20DC5B5D"/>
    <w:rsid w:val="20DD2ECA"/>
    <w:rsid w:val="22D30A28"/>
    <w:rsid w:val="23BE0FA1"/>
    <w:rsid w:val="26C11D96"/>
    <w:rsid w:val="27722BF6"/>
    <w:rsid w:val="27B93310"/>
    <w:rsid w:val="290334B1"/>
    <w:rsid w:val="2AB41D6E"/>
    <w:rsid w:val="2BA56115"/>
    <w:rsid w:val="2F26507E"/>
    <w:rsid w:val="2F892DFC"/>
    <w:rsid w:val="33264BA4"/>
    <w:rsid w:val="339E36A1"/>
    <w:rsid w:val="35235C77"/>
    <w:rsid w:val="35AA7427"/>
    <w:rsid w:val="35C506A4"/>
    <w:rsid w:val="373275F7"/>
    <w:rsid w:val="38206066"/>
    <w:rsid w:val="38F60B75"/>
    <w:rsid w:val="3B4A4D72"/>
    <w:rsid w:val="3C3519B4"/>
    <w:rsid w:val="435F73A0"/>
    <w:rsid w:val="43D23F8D"/>
    <w:rsid w:val="4C514690"/>
    <w:rsid w:val="4CF15429"/>
    <w:rsid w:val="4D26152F"/>
    <w:rsid w:val="4E5C0A7D"/>
    <w:rsid w:val="51E25CE3"/>
    <w:rsid w:val="52BD322E"/>
    <w:rsid w:val="530D6D8F"/>
    <w:rsid w:val="550850DA"/>
    <w:rsid w:val="56222A13"/>
    <w:rsid w:val="59590F80"/>
    <w:rsid w:val="59C75EEA"/>
    <w:rsid w:val="5BB1247D"/>
    <w:rsid w:val="5E9E2432"/>
    <w:rsid w:val="60C53DC8"/>
    <w:rsid w:val="626F5370"/>
    <w:rsid w:val="62CD29DD"/>
    <w:rsid w:val="64927116"/>
    <w:rsid w:val="685040D9"/>
    <w:rsid w:val="6B2127E2"/>
    <w:rsid w:val="6BFE110F"/>
    <w:rsid w:val="707E38C7"/>
    <w:rsid w:val="71BC3A02"/>
    <w:rsid w:val="74E21AFB"/>
    <w:rsid w:val="76463CCB"/>
    <w:rsid w:val="76C770D1"/>
    <w:rsid w:val="77366005"/>
    <w:rsid w:val="77C7119B"/>
    <w:rsid w:val="7B0F711D"/>
    <w:rsid w:val="7B6F38C7"/>
    <w:rsid w:val="7BFC5A6F"/>
    <w:rsid w:val="7E633B84"/>
    <w:rsid w:val="7F4C4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62B78"/>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F62B78"/>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62B78"/>
    <w:pPr>
      <w:jc w:val="left"/>
    </w:pPr>
  </w:style>
  <w:style w:type="paragraph" w:styleId="a4">
    <w:name w:val="Balloon Text"/>
    <w:basedOn w:val="a"/>
    <w:link w:val="Char0"/>
    <w:uiPriority w:val="99"/>
    <w:semiHidden/>
    <w:unhideWhenUsed/>
    <w:qFormat/>
    <w:rsid w:val="00F62B78"/>
    <w:rPr>
      <w:sz w:val="18"/>
      <w:szCs w:val="18"/>
    </w:rPr>
  </w:style>
  <w:style w:type="paragraph" w:styleId="a5">
    <w:name w:val="footer"/>
    <w:basedOn w:val="a"/>
    <w:link w:val="Char1"/>
    <w:uiPriority w:val="99"/>
    <w:unhideWhenUsed/>
    <w:qFormat/>
    <w:rsid w:val="00F62B7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62B78"/>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F62B7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F62B78"/>
    <w:rPr>
      <w:b/>
      <w:bCs/>
    </w:rPr>
  </w:style>
  <w:style w:type="character" w:styleId="a9">
    <w:name w:val="annotation reference"/>
    <w:basedOn w:val="a0"/>
    <w:uiPriority w:val="99"/>
    <w:semiHidden/>
    <w:unhideWhenUsed/>
    <w:qFormat/>
    <w:rsid w:val="00F62B78"/>
    <w:rPr>
      <w:sz w:val="21"/>
      <w:szCs w:val="21"/>
    </w:rPr>
  </w:style>
  <w:style w:type="character" w:customStyle="1" w:styleId="Char2">
    <w:name w:val="页眉 Char"/>
    <w:basedOn w:val="a0"/>
    <w:link w:val="a6"/>
    <w:uiPriority w:val="99"/>
    <w:qFormat/>
    <w:rsid w:val="00F62B78"/>
    <w:rPr>
      <w:sz w:val="18"/>
      <w:szCs w:val="18"/>
    </w:rPr>
  </w:style>
  <w:style w:type="character" w:customStyle="1" w:styleId="Char1">
    <w:name w:val="页脚 Char"/>
    <w:basedOn w:val="a0"/>
    <w:link w:val="a5"/>
    <w:uiPriority w:val="99"/>
    <w:qFormat/>
    <w:rsid w:val="00F62B78"/>
    <w:rPr>
      <w:sz w:val="18"/>
      <w:szCs w:val="18"/>
    </w:rPr>
  </w:style>
  <w:style w:type="character" w:customStyle="1" w:styleId="Char0">
    <w:name w:val="批注框文本 Char"/>
    <w:basedOn w:val="a0"/>
    <w:link w:val="a4"/>
    <w:uiPriority w:val="99"/>
    <w:semiHidden/>
    <w:qFormat/>
    <w:rsid w:val="00F62B78"/>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F62B78"/>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F62B78"/>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F62B78"/>
    <w:rPr>
      <w:rFonts w:asciiTheme="minorHAnsi" w:eastAsiaTheme="minorEastAsia" w:hAnsiTheme="minorHAnsi" w:cstheme="minorBidi"/>
      <w:kern w:val="2"/>
      <w:sz w:val="21"/>
      <w:szCs w:val="22"/>
    </w:rPr>
  </w:style>
  <w:style w:type="character" w:customStyle="1" w:styleId="NormalCharacter">
    <w:name w:val="NormalCharacter"/>
    <w:semiHidden/>
    <w:qFormat/>
    <w:rsid w:val="00F62B78"/>
  </w:style>
  <w:style w:type="paragraph" w:customStyle="1" w:styleId="Char5">
    <w:name w:val="Char"/>
    <w:basedOn w:val="a"/>
    <w:qFormat/>
    <w:rsid w:val="00F62B78"/>
    <w:pPr>
      <w:ind w:left="567" w:hanging="283"/>
    </w:pPr>
    <w:rPr>
      <w:rFonts w:ascii="宋体" w:eastAsia="宋体" w:hAnsi="宋体" w:cs="Calibri"/>
      <w:sz w:val="28"/>
      <w:szCs w:val="24"/>
    </w:rPr>
  </w:style>
  <w:style w:type="paragraph" w:customStyle="1" w:styleId="10">
    <w:name w:val="正文_1"/>
    <w:next w:val="a7"/>
    <w:qFormat/>
    <w:rsid w:val="00F62B78"/>
    <w:pPr>
      <w:widowControl w:val="0"/>
      <w:jc w:val="both"/>
    </w:pPr>
    <w:rPr>
      <w:kern w:val="2"/>
      <w:sz w:val="21"/>
      <w:szCs w:val="22"/>
    </w:rPr>
  </w:style>
  <w:style w:type="character" w:customStyle="1" w:styleId="Char3">
    <w:name w:val="信息标题 Char"/>
    <w:basedOn w:val="a0"/>
    <w:link w:val="a7"/>
    <w:uiPriority w:val="99"/>
    <w:semiHidden/>
    <w:qFormat/>
    <w:rsid w:val="00F62B78"/>
    <w:rPr>
      <w:rFonts w:asciiTheme="majorHAnsi" w:eastAsiaTheme="majorEastAsia" w:hAnsiTheme="majorHAnsi" w:cstheme="majorBidi"/>
      <w:kern w:val="2"/>
      <w:sz w:val="24"/>
      <w:szCs w:val="24"/>
      <w:shd w:val="pct20" w:color="auto" w:fill="auto"/>
    </w:rPr>
  </w:style>
  <w:style w:type="paragraph" w:styleId="aa">
    <w:name w:val="List Paragraph"/>
    <w:basedOn w:val="a"/>
    <w:qFormat/>
    <w:rsid w:val="00F62B78"/>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977</Characters>
  <Application>Microsoft Office Word</Application>
  <DocSecurity>0</DocSecurity>
  <Lines>8</Lines>
  <Paragraphs>2</Paragraphs>
  <ScaleCrop>false</ScaleCrop>
  <Company>china</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98</cp:revision>
  <cp:lastPrinted>2021-11-30T08:56:00Z</cp:lastPrinted>
  <dcterms:created xsi:type="dcterms:W3CDTF">2021-03-01T03:03:00Z</dcterms:created>
  <dcterms:modified xsi:type="dcterms:W3CDTF">2022-03-04T03:41:00Z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5278ECA74B1E4399BBE8416C71358FDE</vt:lpwstr>
  </property>
</Properties>
</file>