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1334"/>
        <w:gridCol w:w="9097"/>
        <w:gridCol w:w="798"/>
      </w:tblGrid>
      <w:tr w:rsidR="00936D23" w:rsidTr="00CD5B3C">
        <w:trPr>
          <w:trHeight w:val="495"/>
          <w:jc w:val="center"/>
        </w:trPr>
        <w:tc>
          <w:tcPr>
            <w:tcW w:w="11229" w:type="dxa"/>
            <w:gridSpan w:val="3"/>
            <w:tcBorders>
              <w:bottom w:val="single" w:sz="8" w:space="0" w:color="008000"/>
            </w:tcBorders>
            <w:shd w:val="clear" w:color="auto" w:fill="auto"/>
            <w:vAlign w:val="center"/>
          </w:tcPr>
          <w:p w:rsidR="00936D23" w:rsidRDefault="00CD10A4">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血气分析仪</w:t>
            </w:r>
          </w:p>
        </w:tc>
      </w:tr>
      <w:tr w:rsidR="00936D23"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097"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09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9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9B5A86">
        <w:trPr>
          <w:trHeight w:val="35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097" w:type="dxa"/>
            <w:tcBorders>
              <w:top w:val="nil"/>
              <w:left w:val="nil"/>
              <w:bottom w:val="single" w:sz="8" w:space="0" w:color="008000"/>
              <w:right w:val="single" w:sz="8" w:space="0" w:color="008000"/>
            </w:tcBorders>
            <w:shd w:val="clear" w:color="auto" w:fill="auto"/>
            <w:vAlign w:val="center"/>
          </w:tcPr>
          <w:p w:rsidR="001E18E3" w:rsidRPr="008824FD" w:rsidRDefault="001E18E3" w:rsidP="0095653B">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097" w:type="dxa"/>
            <w:tcBorders>
              <w:top w:val="nil"/>
              <w:left w:val="nil"/>
              <w:bottom w:val="single" w:sz="8" w:space="0" w:color="008000"/>
              <w:right w:val="single" w:sz="8" w:space="0" w:color="008000"/>
            </w:tcBorders>
            <w:shd w:val="clear" w:color="auto" w:fill="auto"/>
            <w:vAlign w:val="center"/>
          </w:tcPr>
          <w:p w:rsidR="00492A26" w:rsidRPr="008824FD"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492A26" w:rsidRDefault="00492A26"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097"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492A26"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097"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Pr="00132495">
              <w:rPr>
                <w:rFonts w:ascii="仿宋_GB2312" w:eastAsia="仿宋_GB2312" w:hAnsi="宋体" w:cs="宋体" w:hint="eastAsia"/>
                <w:kern w:val="0"/>
                <w:sz w:val="28"/>
                <w:szCs w:val="28"/>
              </w:rPr>
              <w:t>台</w:t>
            </w:r>
          </w:p>
        </w:tc>
      </w:tr>
      <w:tr w:rsidR="00492A26"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097" w:type="dxa"/>
            <w:tcBorders>
              <w:top w:val="nil"/>
              <w:left w:val="nil"/>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7D760E" w:rsidTr="00C5278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D760E" w:rsidRPr="00EF2180" w:rsidRDefault="007D760E" w:rsidP="007163EA">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097" w:type="dxa"/>
            <w:tcBorders>
              <w:top w:val="nil"/>
              <w:left w:val="nil"/>
              <w:bottom w:val="single" w:sz="8" w:space="0" w:color="008000"/>
              <w:right w:val="single" w:sz="8" w:space="0" w:color="008000"/>
            </w:tcBorders>
            <w:shd w:val="clear" w:color="auto" w:fill="auto"/>
            <w:vAlign w:val="center"/>
          </w:tcPr>
          <w:p w:rsidR="007D760E" w:rsidRDefault="007D760E" w:rsidP="007163E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彩色触摸屏，全屏触摸，全中文系统</w:t>
            </w:r>
          </w:p>
        </w:tc>
        <w:tc>
          <w:tcPr>
            <w:tcW w:w="798" w:type="dxa"/>
            <w:tcBorders>
              <w:top w:val="nil"/>
              <w:left w:val="nil"/>
              <w:bottom w:val="single" w:sz="8" w:space="0" w:color="008000"/>
              <w:right w:val="single" w:sz="8" w:space="0" w:color="008000"/>
            </w:tcBorders>
            <w:shd w:val="clear" w:color="auto" w:fill="auto"/>
          </w:tcPr>
          <w:p w:rsidR="007D760E" w:rsidRPr="004F3EE8" w:rsidRDefault="007D760E" w:rsidP="007163EA">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D760E" w:rsidTr="00C5278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D760E" w:rsidRPr="00EF2180" w:rsidRDefault="007D760E" w:rsidP="007163EA">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097" w:type="dxa"/>
            <w:tcBorders>
              <w:top w:val="nil"/>
              <w:left w:val="nil"/>
              <w:bottom w:val="single" w:sz="8" w:space="0" w:color="008000"/>
              <w:right w:val="single" w:sz="8" w:space="0" w:color="008000"/>
            </w:tcBorders>
            <w:shd w:val="clear" w:color="auto" w:fill="auto"/>
            <w:vAlign w:val="center"/>
          </w:tcPr>
          <w:p w:rsidR="007D760E" w:rsidRDefault="0022234D" w:rsidP="007163E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测量参数：</w:t>
            </w:r>
            <w:r w:rsidR="007D760E">
              <w:rPr>
                <w:rFonts w:ascii="仿宋_GB2312" w:eastAsia="仿宋_GB2312" w:hAnsi="宋体" w:cs="宋体" w:hint="eastAsia"/>
                <w:kern w:val="0"/>
                <w:sz w:val="28"/>
                <w:szCs w:val="28"/>
              </w:rPr>
              <w:t>测量PH（酸碱度）、PCO2 （二氧化碳分压）、PO2 （氧分压）、钾、钠、钙、氯、</w:t>
            </w:r>
            <w:proofErr w:type="spellStart"/>
            <w:r w:rsidR="007D760E">
              <w:rPr>
                <w:rFonts w:ascii="仿宋_GB2312" w:eastAsia="仿宋_GB2312" w:hAnsi="宋体" w:cs="宋体" w:hint="eastAsia"/>
                <w:kern w:val="0"/>
                <w:sz w:val="28"/>
                <w:szCs w:val="28"/>
              </w:rPr>
              <w:t>Hct</w:t>
            </w:r>
            <w:proofErr w:type="spellEnd"/>
            <w:r w:rsidR="007D760E">
              <w:rPr>
                <w:rFonts w:ascii="仿宋_GB2312" w:eastAsia="仿宋_GB2312" w:hAnsi="宋体" w:cs="宋体" w:hint="eastAsia"/>
                <w:kern w:val="0"/>
                <w:sz w:val="28"/>
                <w:szCs w:val="28"/>
              </w:rPr>
              <w:t>(红细胞压积)、Glu(葡萄糖)、Lac(乳酸)、</w:t>
            </w:r>
            <w:proofErr w:type="spellStart"/>
            <w:r w:rsidR="007D760E">
              <w:rPr>
                <w:rFonts w:ascii="仿宋_GB2312" w:eastAsia="仿宋_GB2312" w:hAnsi="宋体" w:cs="宋体" w:hint="eastAsia"/>
                <w:kern w:val="0"/>
                <w:sz w:val="28"/>
                <w:szCs w:val="28"/>
              </w:rPr>
              <w:t>tHb</w:t>
            </w:r>
            <w:proofErr w:type="spellEnd"/>
            <w:r w:rsidR="007D760E">
              <w:rPr>
                <w:rFonts w:ascii="仿宋_GB2312" w:eastAsia="仿宋_GB2312" w:hAnsi="宋体" w:cs="宋体" w:hint="eastAsia"/>
                <w:kern w:val="0"/>
                <w:sz w:val="28"/>
                <w:szCs w:val="28"/>
              </w:rPr>
              <w:t>(总血红蛋白)、O2Hb（氧合血红素）、</w:t>
            </w:r>
            <w:proofErr w:type="spellStart"/>
            <w:r w:rsidR="007D760E">
              <w:rPr>
                <w:rFonts w:ascii="仿宋_GB2312" w:eastAsia="仿宋_GB2312" w:hAnsi="宋体" w:cs="宋体" w:hint="eastAsia"/>
                <w:kern w:val="0"/>
                <w:sz w:val="28"/>
                <w:szCs w:val="28"/>
              </w:rPr>
              <w:t>COHb</w:t>
            </w:r>
            <w:proofErr w:type="spellEnd"/>
            <w:r w:rsidR="007D760E">
              <w:rPr>
                <w:rFonts w:ascii="仿宋_GB2312" w:eastAsia="仿宋_GB2312" w:hAnsi="宋体" w:cs="宋体" w:hint="eastAsia"/>
                <w:kern w:val="0"/>
                <w:sz w:val="28"/>
                <w:szCs w:val="28"/>
              </w:rPr>
              <w:t>（一氧化碳血红素）、</w:t>
            </w:r>
            <w:proofErr w:type="spellStart"/>
            <w:r w:rsidR="007D760E">
              <w:rPr>
                <w:rFonts w:ascii="仿宋_GB2312" w:eastAsia="仿宋_GB2312" w:hAnsi="宋体" w:cs="宋体" w:hint="eastAsia"/>
                <w:kern w:val="0"/>
                <w:sz w:val="28"/>
                <w:szCs w:val="28"/>
              </w:rPr>
              <w:t>MetHb</w:t>
            </w:r>
            <w:proofErr w:type="spellEnd"/>
            <w:r w:rsidR="007D760E">
              <w:rPr>
                <w:rFonts w:ascii="仿宋_GB2312" w:eastAsia="仿宋_GB2312" w:hAnsi="宋体" w:cs="宋体" w:hint="eastAsia"/>
                <w:kern w:val="0"/>
                <w:sz w:val="28"/>
                <w:szCs w:val="28"/>
              </w:rPr>
              <w:t>（铁合血红素）、</w:t>
            </w:r>
            <w:proofErr w:type="spellStart"/>
            <w:r w:rsidR="007D760E">
              <w:rPr>
                <w:rFonts w:ascii="仿宋_GB2312" w:eastAsia="仿宋_GB2312" w:hAnsi="宋体" w:cs="宋体" w:hint="eastAsia"/>
                <w:kern w:val="0"/>
                <w:sz w:val="28"/>
                <w:szCs w:val="28"/>
              </w:rPr>
              <w:t>HHb</w:t>
            </w:r>
            <w:proofErr w:type="spellEnd"/>
            <w:r w:rsidR="007D760E">
              <w:rPr>
                <w:rFonts w:ascii="仿宋_GB2312" w:eastAsia="仿宋_GB2312" w:hAnsi="宋体" w:cs="宋体" w:hint="eastAsia"/>
                <w:kern w:val="0"/>
                <w:sz w:val="28"/>
                <w:szCs w:val="28"/>
              </w:rPr>
              <w:t>（还原血红素）、BIL（胆红素）、SO2（血氧饱和度）、尿素氮等参数</w:t>
            </w:r>
          </w:p>
        </w:tc>
        <w:tc>
          <w:tcPr>
            <w:tcW w:w="798" w:type="dxa"/>
            <w:tcBorders>
              <w:top w:val="nil"/>
              <w:left w:val="nil"/>
              <w:bottom w:val="single" w:sz="8" w:space="0" w:color="008000"/>
              <w:right w:val="single" w:sz="8" w:space="0" w:color="008000"/>
            </w:tcBorders>
            <w:shd w:val="clear" w:color="auto" w:fill="auto"/>
          </w:tcPr>
          <w:p w:rsidR="007D760E" w:rsidRPr="00D4489D" w:rsidRDefault="007D760E" w:rsidP="007163E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D760E" w:rsidTr="007163EA">
        <w:trPr>
          <w:trHeight w:val="68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D760E" w:rsidRPr="00EF2180" w:rsidRDefault="007D760E" w:rsidP="007163EA">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097" w:type="dxa"/>
            <w:tcBorders>
              <w:top w:val="nil"/>
              <w:left w:val="nil"/>
              <w:bottom w:val="single" w:sz="8" w:space="0" w:color="008000"/>
              <w:right w:val="single" w:sz="8" w:space="0" w:color="008000"/>
            </w:tcBorders>
            <w:shd w:val="clear" w:color="auto" w:fill="auto"/>
            <w:vAlign w:val="center"/>
          </w:tcPr>
          <w:p w:rsidR="007D760E" w:rsidRDefault="007D760E" w:rsidP="007163E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计算参数≥39个项目。包括:HCO3-（实际碳酸氢根）、SBC（标准碳酸氢根）、ABE（实际碱剩余）、SBE（标准碱剩余）、AG（阴离子间隙）等</w:t>
            </w:r>
          </w:p>
        </w:tc>
        <w:tc>
          <w:tcPr>
            <w:tcW w:w="798" w:type="dxa"/>
            <w:tcBorders>
              <w:top w:val="nil"/>
              <w:left w:val="nil"/>
              <w:bottom w:val="single" w:sz="8" w:space="0" w:color="008000"/>
              <w:right w:val="single" w:sz="8" w:space="0" w:color="008000"/>
            </w:tcBorders>
            <w:shd w:val="clear" w:color="auto" w:fill="auto"/>
          </w:tcPr>
          <w:p w:rsidR="007D760E" w:rsidRPr="004F3EE8" w:rsidRDefault="007D760E" w:rsidP="007163EA">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D760E" w:rsidTr="00C5278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D760E" w:rsidRPr="00EF2180" w:rsidRDefault="007D760E" w:rsidP="007163EA">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097" w:type="dxa"/>
            <w:tcBorders>
              <w:top w:val="nil"/>
              <w:left w:val="nil"/>
              <w:bottom w:val="single" w:sz="8" w:space="0" w:color="008000"/>
              <w:right w:val="single" w:sz="8" w:space="0" w:color="008000"/>
            </w:tcBorders>
            <w:shd w:val="clear" w:color="auto" w:fill="auto"/>
            <w:vAlign w:val="center"/>
          </w:tcPr>
          <w:p w:rsidR="007D760E" w:rsidRDefault="007D760E" w:rsidP="007163E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输入参数：可输入Temp（病人实际体温）、FIO2（吸入氧气量）、 病人ID、操作者ID等</w:t>
            </w:r>
          </w:p>
        </w:tc>
        <w:tc>
          <w:tcPr>
            <w:tcW w:w="798" w:type="dxa"/>
            <w:tcBorders>
              <w:top w:val="nil"/>
              <w:left w:val="nil"/>
              <w:bottom w:val="single" w:sz="8" w:space="0" w:color="008000"/>
              <w:right w:val="single" w:sz="8" w:space="0" w:color="008000"/>
            </w:tcBorders>
            <w:shd w:val="clear" w:color="auto" w:fill="auto"/>
          </w:tcPr>
          <w:p w:rsidR="007D760E" w:rsidRPr="004F3EE8" w:rsidRDefault="007D760E" w:rsidP="007163EA">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D760E" w:rsidTr="00C5278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D760E" w:rsidRPr="00EF2180" w:rsidRDefault="007D760E" w:rsidP="007163EA">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097" w:type="dxa"/>
            <w:tcBorders>
              <w:top w:val="nil"/>
              <w:left w:val="nil"/>
              <w:bottom w:val="single" w:sz="8" w:space="0" w:color="008000"/>
              <w:right w:val="single" w:sz="8" w:space="0" w:color="008000"/>
            </w:tcBorders>
            <w:shd w:val="clear" w:color="auto" w:fill="auto"/>
            <w:vAlign w:val="center"/>
          </w:tcPr>
          <w:p w:rsidR="007D760E" w:rsidRDefault="007D760E" w:rsidP="007163E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样本类型：动脉血，血清、血浆、末梢化动脉血，透析液、</w:t>
            </w:r>
            <w:proofErr w:type="gramStart"/>
            <w:r>
              <w:rPr>
                <w:rFonts w:ascii="仿宋_GB2312" w:eastAsia="仿宋_GB2312" w:hAnsi="宋体" w:cs="宋体" w:hint="eastAsia"/>
                <w:kern w:val="0"/>
                <w:sz w:val="28"/>
                <w:szCs w:val="28"/>
              </w:rPr>
              <w:t>质控品</w:t>
            </w:r>
            <w:r w:rsidR="0022234D">
              <w:rPr>
                <w:rFonts w:ascii="仿宋_GB2312" w:eastAsia="仿宋_GB2312" w:hAnsi="宋体" w:cs="宋体" w:hint="eastAsia"/>
                <w:kern w:val="0"/>
                <w:sz w:val="28"/>
                <w:szCs w:val="28"/>
              </w:rPr>
              <w:t>等</w:t>
            </w:r>
            <w:proofErr w:type="gramEnd"/>
          </w:p>
        </w:tc>
        <w:tc>
          <w:tcPr>
            <w:tcW w:w="798" w:type="dxa"/>
            <w:tcBorders>
              <w:top w:val="nil"/>
              <w:left w:val="nil"/>
              <w:bottom w:val="single" w:sz="8" w:space="0" w:color="008000"/>
              <w:right w:val="single" w:sz="8" w:space="0" w:color="008000"/>
            </w:tcBorders>
            <w:shd w:val="clear" w:color="auto" w:fill="auto"/>
          </w:tcPr>
          <w:p w:rsidR="007D760E" w:rsidRPr="004F3EE8" w:rsidRDefault="007D760E" w:rsidP="007163EA">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D760E" w:rsidTr="00C5278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D760E" w:rsidRPr="00EF2180" w:rsidRDefault="007D760E" w:rsidP="007163EA">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097" w:type="dxa"/>
            <w:tcBorders>
              <w:top w:val="nil"/>
              <w:left w:val="nil"/>
              <w:bottom w:val="single" w:sz="8" w:space="0" w:color="008000"/>
              <w:right w:val="single" w:sz="8" w:space="0" w:color="008000"/>
            </w:tcBorders>
            <w:shd w:val="clear" w:color="auto" w:fill="auto"/>
            <w:vAlign w:val="center"/>
          </w:tcPr>
          <w:p w:rsidR="007D760E" w:rsidRDefault="007D760E" w:rsidP="007163E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采样方式包括:微量采血管，注射器，毛细管</w:t>
            </w:r>
          </w:p>
        </w:tc>
        <w:tc>
          <w:tcPr>
            <w:tcW w:w="798" w:type="dxa"/>
            <w:tcBorders>
              <w:top w:val="nil"/>
              <w:left w:val="nil"/>
              <w:bottom w:val="single" w:sz="8" w:space="0" w:color="008000"/>
              <w:right w:val="single" w:sz="8" w:space="0" w:color="008000"/>
            </w:tcBorders>
            <w:shd w:val="clear" w:color="auto" w:fill="auto"/>
          </w:tcPr>
          <w:p w:rsidR="007D760E" w:rsidRPr="004F3EE8" w:rsidRDefault="007D760E" w:rsidP="007163EA">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D760E" w:rsidTr="00C5278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D760E" w:rsidRPr="00EF2180" w:rsidRDefault="007D760E" w:rsidP="007163EA">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097" w:type="dxa"/>
            <w:tcBorders>
              <w:top w:val="nil"/>
              <w:left w:val="nil"/>
              <w:bottom w:val="single" w:sz="8" w:space="0" w:color="008000"/>
              <w:right w:val="single" w:sz="8" w:space="0" w:color="008000"/>
            </w:tcBorders>
            <w:shd w:val="clear" w:color="auto" w:fill="auto"/>
            <w:vAlign w:val="center"/>
          </w:tcPr>
          <w:p w:rsidR="007D760E" w:rsidRDefault="007D760E" w:rsidP="007163E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样本量≤150ul</w:t>
            </w:r>
          </w:p>
        </w:tc>
        <w:tc>
          <w:tcPr>
            <w:tcW w:w="798" w:type="dxa"/>
            <w:tcBorders>
              <w:top w:val="nil"/>
              <w:left w:val="nil"/>
              <w:bottom w:val="single" w:sz="8" w:space="0" w:color="008000"/>
              <w:right w:val="single" w:sz="8" w:space="0" w:color="008000"/>
            </w:tcBorders>
            <w:shd w:val="clear" w:color="auto" w:fill="auto"/>
          </w:tcPr>
          <w:p w:rsidR="007D760E" w:rsidRPr="004F3EE8" w:rsidRDefault="007D760E" w:rsidP="007163EA">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D760E" w:rsidTr="00C5278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D760E" w:rsidRPr="00EF2180" w:rsidRDefault="0022234D" w:rsidP="007163EA">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7D760E">
              <w:rPr>
                <w:rFonts w:ascii="仿宋_GB2312" w:eastAsia="仿宋_GB2312" w:hAnsi="宋体" w:cs="宋体" w:hint="eastAsia"/>
                <w:kern w:val="0"/>
                <w:sz w:val="28"/>
                <w:szCs w:val="28"/>
              </w:rPr>
              <w:t>8</w:t>
            </w:r>
          </w:p>
        </w:tc>
        <w:tc>
          <w:tcPr>
            <w:tcW w:w="9097" w:type="dxa"/>
            <w:tcBorders>
              <w:top w:val="nil"/>
              <w:left w:val="nil"/>
              <w:bottom w:val="single" w:sz="8" w:space="0" w:color="008000"/>
              <w:right w:val="single" w:sz="8" w:space="0" w:color="008000"/>
            </w:tcBorders>
            <w:shd w:val="clear" w:color="auto" w:fill="auto"/>
            <w:vAlign w:val="center"/>
          </w:tcPr>
          <w:p w:rsidR="007D760E" w:rsidRDefault="007D760E" w:rsidP="007163E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结果显示时间≤100秒</w:t>
            </w:r>
          </w:p>
        </w:tc>
        <w:tc>
          <w:tcPr>
            <w:tcW w:w="798" w:type="dxa"/>
            <w:tcBorders>
              <w:top w:val="nil"/>
              <w:left w:val="nil"/>
              <w:bottom w:val="single" w:sz="8" w:space="0" w:color="008000"/>
              <w:right w:val="single" w:sz="8" w:space="0" w:color="008000"/>
            </w:tcBorders>
            <w:shd w:val="clear" w:color="auto" w:fill="auto"/>
          </w:tcPr>
          <w:p w:rsidR="007D760E" w:rsidRPr="004F3EE8" w:rsidRDefault="007D760E" w:rsidP="007163EA">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D760E" w:rsidTr="00C5278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D760E" w:rsidRPr="00EF2180" w:rsidRDefault="007D760E" w:rsidP="007163EA">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097" w:type="dxa"/>
            <w:tcBorders>
              <w:top w:val="nil"/>
              <w:left w:val="nil"/>
              <w:bottom w:val="single" w:sz="8" w:space="0" w:color="008000"/>
              <w:right w:val="single" w:sz="8" w:space="0" w:color="008000"/>
            </w:tcBorders>
            <w:shd w:val="clear" w:color="auto" w:fill="auto"/>
            <w:vAlign w:val="center"/>
          </w:tcPr>
          <w:p w:rsidR="007D760E" w:rsidRDefault="007D760E" w:rsidP="007163E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定标方式：液体定标</w:t>
            </w:r>
          </w:p>
        </w:tc>
        <w:tc>
          <w:tcPr>
            <w:tcW w:w="798" w:type="dxa"/>
            <w:tcBorders>
              <w:top w:val="nil"/>
              <w:left w:val="nil"/>
              <w:bottom w:val="single" w:sz="8" w:space="0" w:color="008000"/>
              <w:right w:val="single" w:sz="8" w:space="0" w:color="008000"/>
            </w:tcBorders>
            <w:shd w:val="clear" w:color="auto" w:fill="auto"/>
          </w:tcPr>
          <w:p w:rsidR="007D760E" w:rsidRPr="004F3EE8" w:rsidRDefault="007D760E" w:rsidP="007163EA">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D760E" w:rsidTr="00C5278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D760E" w:rsidRPr="00EF2180" w:rsidRDefault="007D760E" w:rsidP="007163EA">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097" w:type="dxa"/>
            <w:tcBorders>
              <w:top w:val="nil"/>
              <w:left w:val="nil"/>
              <w:bottom w:val="single" w:sz="8" w:space="0" w:color="008000"/>
              <w:right w:val="single" w:sz="8" w:space="0" w:color="008000"/>
            </w:tcBorders>
            <w:shd w:val="clear" w:color="auto" w:fill="auto"/>
            <w:vAlign w:val="center"/>
          </w:tcPr>
          <w:p w:rsidR="007D760E" w:rsidRDefault="007D760E" w:rsidP="007163E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定标时间间隔 ：2点定标时间间隔可设置2,4,6,8,12小时(标准)各时段可选,总定标时间间隔最长达24小时</w:t>
            </w:r>
          </w:p>
        </w:tc>
        <w:tc>
          <w:tcPr>
            <w:tcW w:w="798" w:type="dxa"/>
            <w:tcBorders>
              <w:top w:val="nil"/>
              <w:left w:val="nil"/>
              <w:bottom w:val="single" w:sz="8" w:space="0" w:color="008000"/>
              <w:right w:val="single" w:sz="8" w:space="0" w:color="008000"/>
            </w:tcBorders>
            <w:shd w:val="clear" w:color="auto" w:fill="auto"/>
          </w:tcPr>
          <w:p w:rsidR="007D760E" w:rsidRPr="004F3EE8" w:rsidRDefault="007D760E" w:rsidP="007163EA">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D760E" w:rsidTr="00C5278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D760E" w:rsidRPr="00A45E3A" w:rsidRDefault="007D760E" w:rsidP="007163EA">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097" w:type="dxa"/>
            <w:tcBorders>
              <w:top w:val="nil"/>
              <w:left w:val="nil"/>
              <w:bottom w:val="single" w:sz="8" w:space="0" w:color="008000"/>
              <w:right w:val="single" w:sz="8" w:space="0" w:color="008000"/>
            </w:tcBorders>
            <w:shd w:val="clear" w:color="auto" w:fill="auto"/>
            <w:vAlign w:val="center"/>
          </w:tcPr>
          <w:p w:rsidR="007D760E" w:rsidRDefault="007D760E" w:rsidP="007163E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测量方式：并行通道设计，血气、电解质、生化各模块可单独测量</w:t>
            </w:r>
          </w:p>
        </w:tc>
        <w:tc>
          <w:tcPr>
            <w:tcW w:w="798" w:type="dxa"/>
            <w:tcBorders>
              <w:top w:val="nil"/>
              <w:left w:val="nil"/>
              <w:bottom w:val="single" w:sz="8" w:space="0" w:color="008000"/>
              <w:right w:val="single" w:sz="8" w:space="0" w:color="008000"/>
            </w:tcBorders>
            <w:shd w:val="clear" w:color="auto" w:fill="auto"/>
          </w:tcPr>
          <w:p w:rsidR="007D760E" w:rsidRPr="004F3EE8" w:rsidRDefault="007D760E" w:rsidP="007163EA">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D760E" w:rsidTr="00C5278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D760E" w:rsidRPr="00A45E3A" w:rsidRDefault="007D760E" w:rsidP="007163EA">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12</w:t>
            </w:r>
          </w:p>
        </w:tc>
        <w:tc>
          <w:tcPr>
            <w:tcW w:w="9097" w:type="dxa"/>
            <w:tcBorders>
              <w:top w:val="nil"/>
              <w:left w:val="nil"/>
              <w:bottom w:val="single" w:sz="8" w:space="0" w:color="008000"/>
              <w:right w:val="single" w:sz="8" w:space="0" w:color="008000"/>
            </w:tcBorders>
            <w:shd w:val="clear" w:color="auto" w:fill="auto"/>
            <w:vAlign w:val="center"/>
          </w:tcPr>
          <w:p w:rsidR="007D760E" w:rsidRDefault="007D760E" w:rsidP="007163E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内置计算机具备数据管理分析功能，触摸操作和显示，最多可以储存50000个病人数据</w:t>
            </w:r>
          </w:p>
        </w:tc>
        <w:tc>
          <w:tcPr>
            <w:tcW w:w="798" w:type="dxa"/>
            <w:tcBorders>
              <w:top w:val="nil"/>
              <w:left w:val="nil"/>
              <w:bottom w:val="single" w:sz="8" w:space="0" w:color="008000"/>
              <w:right w:val="single" w:sz="8" w:space="0" w:color="008000"/>
            </w:tcBorders>
            <w:shd w:val="clear" w:color="auto" w:fill="auto"/>
          </w:tcPr>
          <w:p w:rsidR="007D760E" w:rsidRPr="004F3EE8" w:rsidRDefault="007D760E" w:rsidP="007163EA">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D760E" w:rsidTr="00C52780">
        <w:trPr>
          <w:trHeight w:val="356"/>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D760E" w:rsidRPr="00A45E3A" w:rsidRDefault="007D760E" w:rsidP="007163EA">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097" w:type="dxa"/>
            <w:tcBorders>
              <w:top w:val="nil"/>
              <w:left w:val="nil"/>
              <w:bottom w:val="single" w:sz="8" w:space="0" w:color="008000"/>
              <w:right w:val="single" w:sz="8" w:space="0" w:color="008000"/>
            </w:tcBorders>
            <w:shd w:val="clear" w:color="auto" w:fill="auto"/>
            <w:vAlign w:val="center"/>
          </w:tcPr>
          <w:p w:rsidR="007D760E" w:rsidRDefault="00436499" w:rsidP="007163E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内置热敏打印机，</w:t>
            </w:r>
            <w:r w:rsidR="007D760E">
              <w:rPr>
                <w:rFonts w:ascii="仿宋_GB2312" w:eastAsia="仿宋_GB2312" w:hAnsi="宋体" w:cs="宋体" w:hint="eastAsia"/>
                <w:kern w:val="0"/>
                <w:sz w:val="28"/>
                <w:szCs w:val="28"/>
              </w:rPr>
              <w:t>自动切纸</w:t>
            </w:r>
          </w:p>
        </w:tc>
        <w:tc>
          <w:tcPr>
            <w:tcW w:w="798" w:type="dxa"/>
            <w:tcBorders>
              <w:top w:val="nil"/>
              <w:left w:val="nil"/>
              <w:bottom w:val="single" w:sz="8" w:space="0" w:color="008000"/>
              <w:right w:val="single" w:sz="8" w:space="0" w:color="008000"/>
            </w:tcBorders>
            <w:shd w:val="clear" w:color="auto" w:fill="auto"/>
          </w:tcPr>
          <w:p w:rsidR="007D760E" w:rsidRPr="004F3EE8" w:rsidRDefault="007D760E" w:rsidP="007163EA">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D760E" w:rsidTr="00C5278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D760E" w:rsidRPr="00EF2180" w:rsidRDefault="007D760E" w:rsidP="007163EA">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097" w:type="dxa"/>
            <w:tcBorders>
              <w:top w:val="nil"/>
              <w:left w:val="nil"/>
              <w:bottom w:val="single" w:sz="8" w:space="0" w:color="008000"/>
              <w:right w:val="single" w:sz="8" w:space="0" w:color="008000"/>
            </w:tcBorders>
            <w:shd w:val="clear" w:color="auto" w:fill="auto"/>
            <w:vAlign w:val="center"/>
          </w:tcPr>
          <w:p w:rsidR="007D760E" w:rsidRDefault="007D760E" w:rsidP="007163E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数据接口：可连接网络和计算机，实现数据计算机网络管理，具有RS232接口、网络接口和USB接口</w:t>
            </w:r>
          </w:p>
        </w:tc>
        <w:tc>
          <w:tcPr>
            <w:tcW w:w="798" w:type="dxa"/>
            <w:tcBorders>
              <w:top w:val="nil"/>
              <w:left w:val="nil"/>
              <w:bottom w:val="single" w:sz="8" w:space="0" w:color="008000"/>
              <w:right w:val="single" w:sz="8" w:space="0" w:color="008000"/>
            </w:tcBorders>
            <w:shd w:val="clear" w:color="auto" w:fill="auto"/>
          </w:tcPr>
          <w:p w:rsidR="007D760E" w:rsidRPr="004F3EE8" w:rsidRDefault="007D760E" w:rsidP="007163EA">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436499" w:rsidTr="00C5278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36499" w:rsidRPr="00EF2180" w:rsidRDefault="00436499" w:rsidP="007163EA">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15</w:t>
            </w:r>
          </w:p>
        </w:tc>
        <w:tc>
          <w:tcPr>
            <w:tcW w:w="9097" w:type="dxa"/>
            <w:tcBorders>
              <w:top w:val="nil"/>
              <w:left w:val="nil"/>
              <w:bottom w:val="single" w:sz="8" w:space="0" w:color="008000"/>
              <w:right w:val="single" w:sz="8" w:space="0" w:color="008000"/>
            </w:tcBorders>
            <w:shd w:val="clear" w:color="auto" w:fill="auto"/>
            <w:vAlign w:val="center"/>
          </w:tcPr>
          <w:p w:rsidR="00436499" w:rsidRDefault="00436499" w:rsidP="007163E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免保养电极，无需更换电极膜</w:t>
            </w:r>
          </w:p>
        </w:tc>
        <w:tc>
          <w:tcPr>
            <w:tcW w:w="798" w:type="dxa"/>
            <w:tcBorders>
              <w:top w:val="nil"/>
              <w:left w:val="nil"/>
              <w:bottom w:val="single" w:sz="8" w:space="0" w:color="008000"/>
              <w:right w:val="single" w:sz="8" w:space="0" w:color="008000"/>
            </w:tcBorders>
            <w:shd w:val="clear" w:color="auto" w:fill="auto"/>
          </w:tcPr>
          <w:p w:rsidR="00436499" w:rsidRPr="004F3EE8" w:rsidRDefault="00436499" w:rsidP="007163EA">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436499" w:rsidTr="00C52780">
        <w:trPr>
          <w:trHeight w:val="316"/>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36499" w:rsidRPr="00EF2180" w:rsidRDefault="00436499" w:rsidP="007163EA">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16</w:t>
            </w:r>
          </w:p>
        </w:tc>
        <w:tc>
          <w:tcPr>
            <w:tcW w:w="9097" w:type="dxa"/>
            <w:tcBorders>
              <w:top w:val="nil"/>
              <w:left w:val="nil"/>
              <w:bottom w:val="single" w:sz="8" w:space="0" w:color="008000"/>
              <w:right w:val="single" w:sz="8" w:space="0" w:color="008000"/>
            </w:tcBorders>
            <w:shd w:val="clear" w:color="auto" w:fill="auto"/>
            <w:vAlign w:val="center"/>
          </w:tcPr>
          <w:p w:rsidR="00436499" w:rsidRDefault="00436499" w:rsidP="007163E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内置计算机自动绘制病人趋势图及两重酸碱平衡图</w:t>
            </w:r>
          </w:p>
        </w:tc>
        <w:tc>
          <w:tcPr>
            <w:tcW w:w="798" w:type="dxa"/>
            <w:tcBorders>
              <w:top w:val="nil"/>
              <w:left w:val="nil"/>
              <w:bottom w:val="single" w:sz="8" w:space="0" w:color="008000"/>
              <w:right w:val="single" w:sz="8" w:space="0" w:color="008000"/>
            </w:tcBorders>
            <w:shd w:val="clear" w:color="auto" w:fill="auto"/>
          </w:tcPr>
          <w:p w:rsidR="00436499" w:rsidRPr="004F3EE8" w:rsidRDefault="00436499" w:rsidP="007163EA">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436499" w:rsidTr="00C5278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36499" w:rsidRPr="00EF2180" w:rsidRDefault="00436499" w:rsidP="007163EA">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17</w:t>
            </w:r>
          </w:p>
        </w:tc>
        <w:tc>
          <w:tcPr>
            <w:tcW w:w="9097" w:type="dxa"/>
            <w:tcBorders>
              <w:top w:val="nil"/>
              <w:left w:val="nil"/>
              <w:bottom w:val="single" w:sz="8" w:space="0" w:color="008000"/>
              <w:right w:val="single" w:sz="8" w:space="0" w:color="008000"/>
            </w:tcBorders>
            <w:shd w:val="clear" w:color="auto" w:fill="auto"/>
            <w:vAlign w:val="center"/>
          </w:tcPr>
          <w:p w:rsidR="00436499" w:rsidRPr="00B65EC1" w:rsidRDefault="00436499" w:rsidP="007163EA">
            <w:pPr>
              <w:widowControl/>
              <w:adjustRightInd w:val="0"/>
              <w:snapToGrid w:val="0"/>
              <w:spacing w:line="240" w:lineRule="atLeast"/>
              <w:jc w:val="left"/>
              <w:rPr>
                <w:rFonts w:ascii="仿宋_GB2312" w:eastAsia="仿宋_GB2312" w:hAnsi="宋体" w:cs="宋体"/>
                <w:kern w:val="0"/>
                <w:sz w:val="28"/>
                <w:szCs w:val="28"/>
              </w:rPr>
            </w:pPr>
            <w:r w:rsidRPr="00B65EC1">
              <w:rPr>
                <w:rFonts w:ascii="仿宋_GB2312" w:eastAsia="仿宋_GB2312" w:hAnsi="宋体" w:cs="宋体" w:hint="eastAsia"/>
                <w:kern w:val="0"/>
                <w:sz w:val="28"/>
                <w:szCs w:val="28"/>
              </w:rPr>
              <w:t>提供详细配置清单及分项报价(含名称、品牌、型号、数量、单价)</w:t>
            </w:r>
          </w:p>
        </w:tc>
        <w:tc>
          <w:tcPr>
            <w:tcW w:w="798" w:type="dxa"/>
            <w:tcBorders>
              <w:top w:val="nil"/>
              <w:left w:val="nil"/>
              <w:bottom w:val="single" w:sz="8" w:space="0" w:color="008000"/>
              <w:right w:val="single" w:sz="8" w:space="0" w:color="008000"/>
            </w:tcBorders>
            <w:shd w:val="clear" w:color="auto" w:fill="auto"/>
          </w:tcPr>
          <w:p w:rsidR="00436499" w:rsidRPr="004F3EE8" w:rsidRDefault="00436499" w:rsidP="007163EA">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436499" w:rsidTr="00C5278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36499" w:rsidRPr="00EF2180" w:rsidRDefault="00436499" w:rsidP="007163EA">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18</w:t>
            </w:r>
          </w:p>
        </w:tc>
        <w:tc>
          <w:tcPr>
            <w:tcW w:w="9097" w:type="dxa"/>
            <w:tcBorders>
              <w:top w:val="nil"/>
              <w:left w:val="nil"/>
              <w:bottom w:val="single" w:sz="8" w:space="0" w:color="008000"/>
              <w:right w:val="single" w:sz="8" w:space="0" w:color="008000"/>
            </w:tcBorders>
            <w:shd w:val="clear" w:color="auto" w:fill="auto"/>
            <w:vAlign w:val="center"/>
          </w:tcPr>
          <w:p w:rsidR="00436499" w:rsidRPr="00B65EC1" w:rsidRDefault="00436499" w:rsidP="007163EA">
            <w:pPr>
              <w:widowControl/>
              <w:adjustRightInd w:val="0"/>
              <w:snapToGrid w:val="0"/>
              <w:spacing w:line="240" w:lineRule="atLeast"/>
              <w:jc w:val="left"/>
              <w:rPr>
                <w:rFonts w:ascii="仿宋_GB2312" w:eastAsia="仿宋_GB2312" w:hAnsi="宋体" w:cs="宋体"/>
                <w:kern w:val="0"/>
                <w:sz w:val="28"/>
                <w:szCs w:val="28"/>
              </w:rPr>
            </w:pPr>
            <w:r w:rsidRPr="00B65EC1">
              <w:rPr>
                <w:rFonts w:ascii="仿宋_GB2312" w:eastAsia="仿宋_GB2312" w:hAnsi="宋体" w:cs="宋体" w:hint="eastAsia"/>
                <w:kern w:val="0"/>
                <w:sz w:val="28"/>
                <w:szCs w:val="28"/>
              </w:rPr>
              <w:t>提供设备附件及各类配件详细报价（含名称、品牌、型号、数量、单价)</w:t>
            </w:r>
          </w:p>
        </w:tc>
        <w:tc>
          <w:tcPr>
            <w:tcW w:w="798" w:type="dxa"/>
            <w:tcBorders>
              <w:top w:val="nil"/>
              <w:left w:val="nil"/>
              <w:bottom w:val="single" w:sz="8" w:space="0" w:color="008000"/>
              <w:right w:val="single" w:sz="8" w:space="0" w:color="008000"/>
            </w:tcBorders>
            <w:shd w:val="clear" w:color="auto" w:fill="auto"/>
          </w:tcPr>
          <w:p w:rsidR="00436499" w:rsidRPr="004F3EE8" w:rsidRDefault="00436499" w:rsidP="007163EA">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436499" w:rsidTr="00C13F8D">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36499" w:rsidRPr="00EF2180" w:rsidRDefault="00436499" w:rsidP="007163EA">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★19</w:t>
            </w:r>
          </w:p>
        </w:tc>
        <w:tc>
          <w:tcPr>
            <w:tcW w:w="9097" w:type="dxa"/>
            <w:tcBorders>
              <w:top w:val="nil"/>
              <w:left w:val="nil"/>
              <w:bottom w:val="single" w:sz="8" w:space="0" w:color="008000"/>
              <w:right w:val="single" w:sz="8" w:space="0" w:color="008000"/>
            </w:tcBorders>
            <w:shd w:val="clear" w:color="auto" w:fill="auto"/>
            <w:vAlign w:val="center"/>
          </w:tcPr>
          <w:p w:rsidR="00436499" w:rsidRPr="00B65EC1" w:rsidRDefault="00436499" w:rsidP="00CD47D1">
            <w:pPr>
              <w:widowControl/>
              <w:adjustRightInd w:val="0"/>
              <w:snapToGrid w:val="0"/>
              <w:spacing w:line="240" w:lineRule="atLeast"/>
              <w:jc w:val="left"/>
              <w:rPr>
                <w:rFonts w:ascii="仿宋_GB2312" w:eastAsia="仿宋_GB2312" w:hAnsi="宋体" w:cs="宋体"/>
                <w:kern w:val="0"/>
                <w:sz w:val="28"/>
                <w:szCs w:val="28"/>
              </w:rPr>
            </w:pPr>
            <w:r w:rsidRPr="00B65EC1">
              <w:rPr>
                <w:rFonts w:ascii="仿宋_GB2312" w:eastAsia="仿宋_GB2312" w:hAnsi="宋体" w:cs="宋体" w:hint="eastAsia"/>
                <w:kern w:val="0"/>
                <w:sz w:val="28"/>
                <w:szCs w:val="28"/>
              </w:rPr>
              <w:t>提供配套耗材</w:t>
            </w:r>
            <w:r>
              <w:rPr>
                <w:rFonts w:ascii="仿宋_GB2312" w:eastAsia="仿宋_GB2312" w:hAnsi="宋体" w:cs="宋体" w:hint="eastAsia"/>
                <w:kern w:val="0"/>
                <w:sz w:val="28"/>
                <w:szCs w:val="28"/>
              </w:rPr>
              <w:t>及试剂</w:t>
            </w:r>
            <w:r w:rsidRPr="00B65EC1">
              <w:rPr>
                <w:rFonts w:ascii="仿宋_GB2312" w:eastAsia="仿宋_GB2312" w:hAnsi="宋体" w:cs="宋体" w:hint="eastAsia"/>
                <w:kern w:val="0"/>
                <w:sz w:val="28"/>
                <w:szCs w:val="28"/>
              </w:rPr>
              <w:t>医疗器械注册证及长期供应价格（含名称、品牌、</w:t>
            </w:r>
            <w:r w:rsidR="00CD47D1">
              <w:rPr>
                <w:rFonts w:ascii="仿宋_GB2312" w:eastAsia="仿宋_GB2312" w:hAnsi="宋体" w:cs="宋体" w:hint="eastAsia"/>
                <w:kern w:val="0"/>
                <w:sz w:val="28"/>
                <w:szCs w:val="28"/>
              </w:rPr>
              <w:t>规格</w:t>
            </w:r>
            <w:r w:rsidRPr="00B65EC1">
              <w:rPr>
                <w:rFonts w:ascii="仿宋_GB2312" w:eastAsia="仿宋_GB2312" w:hAnsi="宋体" w:cs="宋体" w:hint="eastAsia"/>
                <w:kern w:val="0"/>
                <w:sz w:val="28"/>
                <w:szCs w:val="28"/>
              </w:rPr>
              <w:t>型号、单价)</w:t>
            </w:r>
          </w:p>
        </w:tc>
        <w:tc>
          <w:tcPr>
            <w:tcW w:w="798" w:type="dxa"/>
            <w:tcBorders>
              <w:top w:val="nil"/>
              <w:left w:val="nil"/>
              <w:bottom w:val="single" w:sz="8" w:space="0" w:color="008000"/>
              <w:right w:val="single" w:sz="8" w:space="0" w:color="008000"/>
            </w:tcBorders>
            <w:shd w:val="clear" w:color="auto" w:fill="auto"/>
          </w:tcPr>
          <w:p w:rsidR="00436499" w:rsidRPr="004F3EE8" w:rsidRDefault="00436499" w:rsidP="007163EA">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436499"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36499" w:rsidRDefault="00436499">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097" w:type="dxa"/>
            <w:tcBorders>
              <w:top w:val="nil"/>
              <w:left w:val="nil"/>
              <w:bottom w:val="single" w:sz="8" w:space="0" w:color="008000"/>
              <w:right w:val="single" w:sz="8" w:space="0" w:color="008000"/>
            </w:tcBorders>
            <w:shd w:val="clear" w:color="auto" w:fill="auto"/>
            <w:vAlign w:val="center"/>
          </w:tcPr>
          <w:p w:rsidR="00436499" w:rsidRDefault="00436499">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436499" w:rsidRDefault="00436499">
            <w:pPr>
              <w:widowControl/>
              <w:adjustRightInd w:val="0"/>
              <w:snapToGrid w:val="0"/>
              <w:spacing w:line="240" w:lineRule="atLeast"/>
              <w:jc w:val="center"/>
              <w:rPr>
                <w:rFonts w:ascii="仿宋_GB2312" w:eastAsia="仿宋_GB2312" w:hAnsi="宋体" w:cs="宋体"/>
                <w:kern w:val="0"/>
                <w:sz w:val="28"/>
                <w:szCs w:val="28"/>
              </w:rPr>
            </w:pPr>
          </w:p>
        </w:tc>
      </w:tr>
      <w:tr w:rsidR="00436499"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36499" w:rsidRDefault="0043649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097" w:type="dxa"/>
            <w:tcBorders>
              <w:top w:val="nil"/>
              <w:left w:val="nil"/>
              <w:bottom w:val="single" w:sz="8" w:space="0" w:color="008000"/>
              <w:right w:val="single" w:sz="8" w:space="0" w:color="008000"/>
            </w:tcBorders>
            <w:shd w:val="clear" w:color="auto" w:fill="auto"/>
            <w:vAlign w:val="center"/>
          </w:tcPr>
          <w:p w:rsidR="00436499" w:rsidRDefault="00436499" w:rsidP="00EF722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sidR="00EF722C">
              <w:rPr>
                <w:rFonts w:ascii="仿宋_GB2312" w:eastAsia="仿宋_GB2312" w:hAnsi="宋体" w:cs="宋体" w:hint="eastAsia"/>
                <w:kern w:val="0"/>
                <w:sz w:val="28"/>
                <w:szCs w:val="28"/>
              </w:rPr>
              <w:t>6</w:t>
            </w:r>
            <w:r>
              <w:rPr>
                <w:rFonts w:ascii="仿宋_GB2312" w:eastAsia="仿宋_GB2312" w:hAnsi="宋体" w:cs="宋体"/>
                <w:kern w:val="0"/>
                <w:sz w:val="28"/>
                <w:szCs w:val="28"/>
              </w:rPr>
              <w:t>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436499" w:rsidRDefault="0043649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36499"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36499" w:rsidRDefault="0043649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97" w:type="dxa"/>
            <w:tcBorders>
              <w:top w:val="nil"/>
              <w:left w:val="nil"/>
              <w:bottom w:val="single" w:sz="8" w:space="0" w:color="008000"/>
              <w:right w:val="single" w:sz="8" w:space="0" w:color="008000"/>
            </w:tcBorders>
            <w:shd w:val="clear" w:color="auto" w:fill="auto"/>
            <w:vAlign w:val="center"/>
          </w:tcPr>
          <w:p w:rsidR="00436499" w:rsidRDefault="0043649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436499" w:rsidRDefault="0043649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36499"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36499" w:rsidRDefault="0043649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097" w:type="dxa"/>
            <w:tcBorders>
              <w:top w:val="nil"/>
              <w:left w:val="nil"/>
              <w:bottom w:val="single" w:sz="8" w:space="0" w:color="008000"/>
              <w:right w:val="single" w:sz="8" w:space="0" w:color="008000"/>
            </w:tcBorders>
            <w:shd w:val="clear" w:color="auto" w:fill="auto"/>
            <w:vAlign w:val="center"/>
          </w:tcPr>
          <w:p w:rsidR="00436499" w:rsidRDefault="0043649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436499" w:rsidRDefault="0043649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36499"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36499" w:rsidRDefault="0043649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097" w:type="dxa"/>
            <w:tcBorders>
              <w:top w:val="nil"/>
              <w:left w:val="nil"/>
              <w:bottom w:val="single" w:sz="8" w:space="0" w:color="008000"/>
              <w:right w:val="single" w:sz="8" w:space="0" w:color="008000"/>
            </w:tcBorders>
            <w:shd w:val="clear" w:color="auto" w:fill="auto"/>
            <w:vAlign w:val="center"/>
          </w:tcPr>
          <w:p w:rsidR="00436499" w:rsidRPr="00001E12" w:rsidRDefault="00436499">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一个月内非人为质量问题提供换货。设备出现故障时</w:t>
            </w:r>
            <w:r w:rsidRPr="00001E12">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436499" w:rsidRDefault="0043649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36499"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36499" w:rsidRDefault="0043649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097" w:type="dxa"/>
            <w:tcBorders>
              <w:top w:val="nil"/>
              <w:left w:val="nil"/>
              <w:bottom w:val="single" w:sz="8" w:space="0" w:color="008000"/>
              <w:right w:val="single" w:sz="8" w:space="0" w:color="008000"/>
            </w:tcBorders>
            <w:shd w:val="clear" w:color="auto" w:fill="auto"/>
            <w:vAlign w:val="center"/>
          </w:tcPr>
          <w:p w:rsidR="00436499" w:rsidRPr="00001E12" w:rsidRDefault="00436499">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rsidR="00436499" w:rsidRDefault="0043649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Pr="00E10AD3" w:rsidRDefault="00936D23">
      <w:pPr>
        <w:rPr>
          <w:rFonts w:eastAsia="仿宋_GB2312"/>
          <w:b/>
          <w:bCs/>
          <w:color w:val="FF0000"/>
          <w:sz w:val="28"/>
          <w:szCs w:val="28"/>
        </w:rPr>
      </w:pPr>
      <w:bookmarkStart w:id="0" w:name="_GoBack"/>
      <w:bookmarkEnd w:id="0"/>
    </w:p>
    <w:sectPr w:rsidR="00936D23" w:rsidRPr="00E10AD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F9D" w:rsidRDefault="00D12F9D" w:rsidP="00863368">
      <w:r>
        <w:separator/>
      </w:r>
    </w:p>
  </w:endnote>
  <w:endnote w:type="continuationSeparator" w:id="0">
    <w:p w:rsidR="00D12F9D" w:rsidRDefault="00D12F9D"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F9D" w:rsidRDefault="00D12F9D" w:rsidP="00863368">
      <w:r>
        <w:separator/>
      </w:r>
    </w:p>
  </w:footnote>
  <w:footnote w:type="continuationSeparator" w:id="0">
    <w:p w:rsidR="00D12F9D" w:rsidRDefault="00D12F9D"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05F71896"/>
    <w:multiLevelType w:val="singleLevel"/>
    <w:tmpl w:val="05F71896"/>
    <w:lvl w:ilvl="0">
      <w:start w:val="1"/>
      <w:numFmt w:val="decimal"/>
      <w:lvlText w:val="%1."/>
      <w:lvlJc w:val="left"/>
      <w:pPr>
        <w:ind w:left="425" w:hanging="425"/>
      </w:pPr>
      <w:rPr>
        <w:rFonts w:hint="default"/>
      </w:rPr>
    </w:lvl>
  </w:abstractNum>
  <w:abstractNum w:abstractNumId="2"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3" w15:restartNumberingAfterBreak="0">
    <w:nsid w:val="43B70B59"/>
    <w:multiLevelType w:val="multilevel"/>
    <w:tmpl w:val="43B70B59"/>
    <w:lvl w:ilvl="0">
      <w:start w:val="1"/>
      <w:numFmt w:val="decimal"/>
      <w:lvlText w:val="%1."/>
      <w:lvlJc w:val="left"/>
      <w:pPr>
        <w:ind w:left="420" w:hanging="420"/>
      </w:pPr>
    </w:lvl>
    <w:lvl w:ilvl="1">
      <w:start w:val="16"/>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99673DD"/>
    <w:multiLevelType w:val="hybridMultilevel"/>
    <w:tmpl w:val="CD56E76A"/>
    <w:lvl w:ilvl="0" w:tplc="6F14ADD8">
      <w:start w:val="25"/>
      <w:numFmt w:val="decimal"/>
      <w:lvlText w:val="%1．"/>
      <w:lvlJc w:val="left"/>
      <w:pPr>
        <w:ind w:left="440" w:hanging="440"/>
      </w:pPr>
      <w:rPr>
        <w:rFonts w:ascii="微软雅黑" w:eastAsia="微软雅黑" w:hAnsi="微软雅黑" w:cs="微软雅黑"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D83543B"/>
    <w:multiLevelType w:val="hybridMultilevel"/>
    <w:tmpl w:val="436E4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46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1E12"/>
    <w:rsid w:val="00011272"/>
    <w:rsid w:val="00015622"/>
    <w:rsid w:val="000207E5"/>
    <w:rsid w:val="00025BCD"/>
    <w:rsid w:val="00026D3B"/>
    <w:rsid w:val="000335C3"/>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95770"/>
    <w:rsid w:val="000A29F5"/>
    <w:rsid w:val="000A4DA1"/>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59DD"/>
    <w:rsid w:val="001167CD"/>
    <w:rsid w:val="00117E31"/>
    <w:rsid w:val="0012228D"/>
    <w:rsid w:val="001224EE"/>
    <w:rsid w:val="00122615"/>
    <w:rsid w:val="00123B51"/>
    <w:rsid w:val="00131A65"/>
    <w:rsid w:val="00132495"/>
    <w:rsid w:val="001330DB"/>
    <w:rsid w:val="001357C7"/>
    <w:rsid w:val="00137FE7"/>
    <w:rsid w:val="001411C4"/>
    <w:rsid w:val="00143228"/>
    <w:rsid w:val="00151D4A"/>
    <w:rsid w:val="001535B5"/>
    <w:rsid w:val="0015364A"/>
    <w:rsid w:val="00164968"/>
    <w:rsid w:val="001753C2"/>
    <w:rsid w:val="001760E2"/>
    <w:rsid w:val="00176D74"/>
    <w:rsid w:val="00185A14"/>
    <w:rsid w:val="00187916"/>
    <w:rsid w:val="0018797D"/>
    <w:rsid w:val="00187E17"/>
    <w:rsid w:val="001A715E"/>
    <w:rsid w:val="001B0C60"/>
    <w:rsid w:val="001B6376"/>
    <w:rsid w:val="001D5322"/>
    <w:rsid w:val="001D7CC7"/>
    <w:rsid w:val="001E18E3"/>
    <w:rsid w:val="001E3C7E"/>
    <w:rsid w:val="001E406D"/>
    <w:rsid w:val="001E52DE"/>
    <w:rsid w:val="001F7A59"/>
    <w:rsid w:val="00204156"/>
    <w:rsid w:val="002157DA"/>
    <w:rsid w:val="0022234D"/>
    <w:rsid w:val="00223A5C"/>
    <w:rsid w:val="00224811"/>
    <w:rsid w:val="00226D7F"/>
    <w:rsid w:val="00234394"/>
    <w:rsid w:val="002346A2"/>
    <w:rsid w:val="00235378"/>
    <w:rsid w:val="00243446"/>
    <w:rsid w:val="002451AF"/>
    <w:rsid w:val="00246ADF"/>
    <w:rsid w:val="00253A87"/>
    <w:rsid w:val="00261C54"/>
    <w:rsid w:val="00262A07"/>
    <w:rsid w:val="00264D78"/>
    <w:rsid w:val="00272590"/>
    <w:rsid w:val="00281D6B"/>
    <w:rsid w:val="00283CC0"/>
    <w:rsid w:val="00286CF8"/>
    <w:rsid w:val="00287A79"/>
    <w:rsid w:val="00290005"/>
    <w:rsid w:val="00295EAD"/>
    <w:rsid w:val="0029766D"/>
    <w:rsid w:val="002A716B"/>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1F1E"/>
    <w:rsid w:val="002F2348"/>
    <w:rsid w:val="002F4B35"/>
    <w:rsid w:val="002F791A"/>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43E7"/>
    <w:rsid w:val="00376731"/>
    <w:rsid w:val="00377A38"/>
    <w:rsid w:val="00381F2E"/>
    <w:rsid w:val="00390392"/>
    <w:rsid w:val="003944B2"/>
    <w:rsid w:val="00394F08"/>
    <w:rsid w:val="00395E72"/>
    <w:rsid w:val="003A452B"/>
    <w:rsid w:val="003B2762"/>
    <w:rsid w:val="003B4328"/>
    <w:rsid w:val="003B52CB"/>
    <w:rsid w:val="003B54C5"/>
    <w:rsid w:val="003B7CDE"/>
    <w:rsid w:val="003B7CE5"/>
    <w:rsid w:val="003C0C86"/>
    <w:rsid w:val="003C13DF"/>
    <w:rsid w:val="003C410B"/>
    <w:rsid w:val="003C43E1"/>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1B44"/>
    <w:rsid w:val="00432EC7"/>
    <w:rsid w:val="00436499"/>
    <w:rsid w:val="0044409E"/>
    <w:rsid w:val="004450D3"/>
    <w:rsid w:val="00447B38"/>
    <w:rsid w:val="00450D5B"/>
    <w:rsid w:val="004610A0"/>
    <w:rsid w:val="00461473"/>
    <w:rsid w:val="00461E8C"/>
    <w:rsid w:val="0047056A"/>
    <w:rsid w:val="004727A2"/>
    <w:rsid w:val="00472AB4"/>
    <w:rsid w:val="0047533D"/>
    <w:rsid w:val="00475A21"/>
    <w:rsid w:val="00476D17"/>
    <w:rsid w:val="00480FC6"/>
    <w:rsid w:val="004840AB"/>
    <w:rsid w:val="004915CF"/>
    <w:rsid w:val="00491BB9"/>
    <w:rsid w:val="00492A26"/>
    <w:rsid w:val="00493121"/>
    <w:rsid w:val="004A021E"/>
    <w:rsid w:val="004A45E8"/>
    <w:rsid w:val="004A68A8"/>
    <w:rsid w:val="004A6D82"/>
    <w:rsid w:val="004A7A40"/>
    <w:rsid w:val="004B57B7"/>
    <w:rsid w:val="004B5DD4"/>
    <w:rsid w:val="004C221D"/>
    <w:rsid w:val="004C46E0"/>
    <w:rsid w:val="004C54BB"/>
    <w:rsid w:val="004C5B77"/>
    <w:rsid w:val="004C7E9E"/>
    <w:rsid w:val="004D16A1"/>
    <w:rsid w:val="004D3F00"/>
    <w:rsid w:val="004D3F0E"/>
    <w:rsid w:val="004F1F15"/>
    <w:rsid w:val="004F3EE8"/>
    <w:rsid w:val="004F703B"/>
    <w:rsid w:val="004F732D"/>
    <w:rsid w:val="00504B93"/>
    <w:rsid w:val="00517A3B"/>
    <w:rsid w:val="00522451"/>
    <w:rsid w:val="0052412A"/>
    <w:rsid w:val="00526B5A"/>
    <w:rsid w:val="00527191"/>
    <w:rsid w:val="00527C3C"/>
    <w:rsid w:val="0054290E"/>
    <w:rsid w:val="00544A5E"/>
    <w:rsid w:val="00545E72"/>
    <w:rsid w:val="0055726D"/>
    <w:rsid w:val="005613B3"/>
    <w:rsid w:val="005618FE"/>
    <w:rsid w:val="00561B94"/>
    <w:rsid w:val="00564F5B"/>
    <w:rsid w:val="00564FDB"/>
    <w:rsid w:val="00573165"/>
    <w:rsid w:val="00576A08"/>
    <w:rsid w:val="00597A95"/>
    <w:rsid w:val="005A4656"/>
    <w:rsid w:val="005B01E8"/>
    <w:rsid w:val="005B20B8"/>
    <w:rsid w:val="005B5E65"/>
    <w:rsid w:val="005C206B"/>
    <w:rsid w:val="005C2164"/>
    <w:rsid w:val="005C3FDE"/>
    <w:rsid w:val="005C49CC"/>
    <w:rsid w:val="005C49EF"/>
    <w:rsid w:val="005D07D9"/>
    <w:rsid w:val="005D43D3"/>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3F41"/>
    <w:rsid w:val="00616A9D"/>
    <w:rsid w:val="0062147B"/>
    <w:rsid w:val="00624A3D"/>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5052"/>
    <w:rsid w:val="006A6A4F"/>
    <w:rsid w:val="006A7D44"/>
    <w:rsid w:val="006B2DE3"/>
    <w:rsid w:val="006B76E5"/>
    <w:rsid w:val="006B7B28"/>
    <w:rsid w:val="006C01F0"/>
    <w:rsid w:val="006C6BEB"/>
    <w:rsid w:val="006D53A9"/>
    <w:rsid w:val="006D6296"/>
    <w:rsid w:val="006E2DDE"/>
    <w:rsid w:val="006E3FB2"/>
    <w:rsid w:val="006E5434"/>
    <w:rsid w:val="006E5A4F"/>
    <w:rsid w:val="006F3E49"/>
    <w:rsid w:val="00705251"/>
    <w:rsid w:val="00705D96"/>
    <w:rsid w:val="00713738"/>
    <w:rsid w:val="007163EA"/>
    <w:rsid w:val="007174B4"/>
    <w:rsid w:val="0072318F"/>
    <w:rsid w:val="007258F7"/>
    <w:rsid w:val="007274B4"/>
    <w:rsid w:val="00730216"/>
    <w:rsid w:val="0073423B"/>
    <w:rsid w:val="00747F55"/>
    <w:rsid w:val="007520E1"/>
    <w:rsid w:val="007523C8"/>
    <w:rsid w:val="00754350"/>
    <w:rsid w:val="00763D77"/>
    <w:rsid w:val="007709E1"/>
    <w:rsid w:val="007715FB"/>
    <w:rsid w:val="00774259"/>
    <w:rsid w:val="00777FE5"/>
    <w:rsid w:val="0078476D"/>
    <w:rsid w:val="00786272"/>
    <w:rsid w:val="00786465"/>
    <w:rsid w:val="0078786E"/>
    <w:rsid w:val="00797B1E"/>
    <w:rsid w:val="00797C42"/>
    <w:rsid w:val="007A1B2E"/>
    <w:rsid w:val="007A2CCF"/>
    <w:rsid w:val="007A4409"/>
    <w:rsid w:val="007A554C"/>
    <w:rsid w:val="007B1234"/>
    <w:rsid w:val="007B2008"/>
    <w:rsid w:val="007B26B8"/>
    <w:rsid w:val="007B6D31"/>
    <w:rsid w:val="007C0823"/>
    <w:rsid w:val="007C24D0"/>
    <w:rsid w:val="007C3C61"/>
    <w:rsid w:val="007C5E53"/>
    <w:rsid w:val="007D0BB2"/>
    <w:rsid w:val="007D760E"/>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44C01"/>
    <w:rsid w:val="00853D84"/>
    <w:rsid w:val="00861DBF"/>
    <w:rsid w:val="00863368"/>
    <w:rsid w:val="008657D1"/>
    <w:rsid w:val="008710D9"/>
    <w:rsid w:val="008732CB"/>
    <w:rsid w:val="00876979"/>
    <w:rsid w:val="0088032D"/>
    <w:rsid w:val="008817C3"/>
    <w:rsid w:val="00886454"/>
    <w:rsid w:val="00886455"/>
    <w:rsid w:val="00886829"/>
    <w:rsid w:val="008A3961"/>
    <w:rsid w:val="008C1F35"/>
    <w:rsid w:val="008C4256"/>
    <w:rsid w:val="008D1A27"/>
    <w:rsid w:val="008D20D5"/>
    <w:rsid w:val="008D2F0A"/>
    <w:rsid w:val="008D4F7A"/>
    <w:rsid w:val="008E014C"/>
    <w:rsid w:val="008E306A"/>
    <w:rsid w:val="008E65FA"/>
    <w:rsid w:val="008E6F1A"/>
    <w:rsid w:val="008E75D8"/>
    <w:rsid w:val="008F01E8"/>
    <w:rsid w:val="008F0B6B"/>
    <w:rsid w:val="008F68C1"/>
    <w:rsid w:val="009035C8"/>
    <w:rsid w:val="009123B7"/>
    <w:rsid w:val="009169B1"/>
    <w:rsid w:val="0091780B"/>
    <w:rsid w:val="00921614"/>
    <w:rsid w:val="00927E20"/>
    <w:rsid w:val="00930208"/>
    <w:rsid w:val="00933995"/>
    <w:rsid w:val="00935159"/>
    <w:rsid w:val="00936D23"/>
    <w:rsid w:val="00936F7F"/>
    <w:rsid w:val="0094132C"/>
    <w:rsid w:val="00942432"/>
    <w:rsid w:val="00950190"/>
    <w:rsid w:val="009505D1"/>
    <w:rsid w:val="00950617"/>
    <w:rsid w:val="009531B5"/>
    <w:rsid w:val="009543FC"/>
    <w:rsid w:val="0095653B"/>
    <w:rsid w:val="00962380"/>
    <w:rsid w:val="0097314B"/>
    <w:rsid w:val="00975232"/>
    <w:rsid w:val="00976B8E"/>
    <w:rsid w:val="00982F68"/>
    <w:rsid w:val="00983455"/>
    <w:rsid w:val="00996A05"/>
    <w:rsid w:val="009A1CCE"/>
    <w:rsid w:val="009A3EA5"/>
    <w:rsid w:val="009A6166"/>
    <w:rsid w:val="009A70F1"/>
    <w:rsid w:val="009B0B82"/>
    <w:rsid w:val="009B4CC0"/>
    <w:rsid w:val="009B5A86"/>
    <w:rsid w:val="009C057E"/>
    <w:rsid w:val="009C4459"/>
    <w:rsid w:val="009C5094"/>
    <w:rsid w:val="009C75FC"/>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45E3A"/>
    <w:rsid w:val="00A50117"/>
    <w:rsid w:val="00A518E1"/>
    <w:rsid w:val="00A555BB"/>
    <w:rsid w:val="00A5709A"/>
    <w:rsid w:val="00A603A6"/>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24F58"/>
    <w:rsid w:val="00B26506"/>
    <w:rsid w:val="00B2709A"/>
    <w:rsid w:val="00B37328"/>
    <w:rsid w:val="00B377F8"/>
    <w:rsid w:val="00B44EF3"/>
    <w:rsid w:val="00B50493"/>
    <w:rsid w:val="00B50B08"/>
    <w:rsid w:val="00B54BA7"/>
    <w:rsid w:val="00B54E71"/>
    <w:rsid w:val="00B60CF2"/>
    <w:rsid w:val="00B65EC1"/>
    <w:rsid w:val="00B67670"/>
    <w:rsid w:val="00B679F5"/>
    <w:rsid w:val="00B73F75"/>
    <w:rsid w:val="00B745FA"/>
    <w:rsid w:val="00B74966"/>
    <w:rsid w:val="00B74A43"/>
    <w:rsid w:val="00B77C47"/>
    <w:rsid w:val="00B77E82"/>
    <w:rsid w:val="00B81812"/>
    <w:rsid w:val="00B8763C"/>
    <w:rsid w:val="00B90CEC"/>
    <w:rsid w:val="00BA1EDD"/>
    <w:rsid w:val="00BA3DA8"/>
    <w:rsid w:val="00BA4A8F"/>
    <w:rsid w:val="00BB0E31"/>
    <w:rsid w:val="00BB52ED"/>
    <w:rsid w:val="00BB5A53"/>
    <w:rsid w:val="00BB5B22"/>
    <w:rsid w:val="00BB6713"/>
    <w:rsid w:val="00BC326B"/>
    <w:rsid w:val="00BC6B6B"/>
    <w:rsid w:val="00BD004F"/>
    <w:rsid w:val="00BD1076"/>
    <w:rsid w:val="00BD19AA"/>
    <w:rsid w:val="00BD4AB3"/>
    <w:rsid w:val="00BD548A"/>
    <w:rsid w:val="00BD778D"/>
    <w:rsid w:val="00BD7ACF"/>
    <w:rsid w:val="00BE097C"/>
    <w:rsid w:val="00BE0F2E"/>
    <w:rsid w:val="00BE2321"/>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0726"/>
    <w:rsid w:val="00C419C9"/>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2418"/>
    <w:rsid w:val="00CB6DE6"/>
    <w:rsid w:val="00CC0F6D"/>
    <w:rsid w:val="00CC6D5D"/>
    <w:rsid w:val="00CD10A4"/>
    <w:rsid w:val="00CD1AA1"/>
    <w:rsid w:val="00CD47D1"/>
    <w:rsid w:val="00CD5B3C"/>
    <w:rsid w:val="00CD5DEE"/>
    <w:rsid w:val="00CD77E2"/>
    <w:rsid w:val="00CE0711"/>
    <w:rsid w:val="00CE1EC1"/>
    <w:rsid w:val="00CE5465"/>
    <w:rsid w:val="00CF0CA2"/>
    <w:rsid w:val="00CF6589"/>
    <w:rsid w:val="00CF68D8"/>
    <w:rsid w:val="00CF7557"/>
    <w:rsid w:val="00D00666"/>
    <w:rsid w:val="00D05F88"/>
    <w:rsid w:val="00D1181E"/>
    <w:rsid w:val="00D12F9D"/>
    <w:rsid w:val="00D1560D"/>
    <w:rsid w:val="00D17FD6"/>
    <w:rsid w:val="00D20996"/>
    <w:rsid w:val="00D22BED"/>
    <w:rsid w:val="00D243AB"/>
    <w:rsid w:val="00D2769E"/>
    <w:rsid w:val="00D31232"/>
    <w:rsid w:val="00D31D88"/>
    <w:rsid w:val="00D329C7"/>
    <w:rsid w:val="00D34242"/>
    <w:rsid w:val="00D36A3F"/>
    <w:rsid w:val="00D40145"/>
    <w:rsid w:val="00D44B4E"/>
    <w:rsid w:val="00D50CBD"/>
    <w:rsid w:val="00D55CA2"/>
    <w:rsid w:val="00D61919"/>
    <w:rsid w:val="00D63B53"/>
    <w:rsid w:val="00D66901"/>
    <w:rsid w:val="00D66A25"/>
    <w:rsid w:val="00D67210"/>
    <w:rsid w:val="00D72852"/>
    <w:rsid w:val="00D8178E"/>
    <w:rsid w:val="00D83993"/>
    <w:rsid w:val="00D86168"/>
    <w:rsid w:val="00D86A0A"/>
    <w:rsid w:val="00D86E64"/>
    <w:rsid w:val="00D96AA4"/>
    <w:rsid w:val="00DA0231"/>
    <w:rsid w:val="00DA0EF1"/>
    <w:rsid w:val="00DA7DF9"/>
    <w:rsid w:val="00DB114A"/>
    <w:rsid w:val="00DB2840"/>
    <w:rsid w:val="00DB606C"/>
    <w:rsid w:val="00DC19C7"/>
    <w:rsid w:val="00DC2391"/>
    <w:rsid w:val="00DC324E"/>
    <w:rsid w:val="00DC7FA3"/>
    <w:rsid w:val="00DD09B1"/>
    <w:rsid w:val="00DD1B20"/>
    <w:rsid w:val="00DD3D86"/>
    <w:rsid w:val="00DD5FE2"/>
    <w:rsid w:val="00DE4BE0"/>
    <w:rsid w:val="00DE60F6"/>
    <w:rsid w:val="00DE76F5"/>
    <w:rsid w:val="00DF112B"/>
    <w:rsid w:val="00E03020"/>
    <w:rsid w:val="00E03B52"/>
    <w:rsid w:val="00E041D0"/>
    <w:rsid w:val="00E043B9"/>
    <w:rsid w:val="00E04814"/>
    <w:rsid w:val="00E10AD3"/>
    <w:rsid w:val="00E11104"/>
    <w:rsid w:val="00E1125E"/>
    <w:rsid w:val="00E11A19"/>
    <w:rsid w:val="00E16495"/>
    <w:rsid w:val="00E16B2A"/>
    <w:rsid w:val="00E1737B"/>
    <w:rsid w:val="00E260A9"/>
    <w:rsid w:val="00E26931"/>
    <w:rsid w:val="00E33D8E"/>
    <w:rsid w:val="00E351F4"/>
    <w:rsid w:val="00E366A4"/>
    <w:rsid w:val="00E36853"/>
    <w:rsid w:val="00E44019"/>
    <w:rsid w:val="00E45A69"/>
    <w:rsid w:val="00E466A8"/>
    <w:rsid w:val="00E470BF"/>
    <w:rsid w:val="00E545B6"/>
    <w:rsid w:val="00E64413"/>
    <w:rsid w:val="00E65ACD"/>
    <w:rsid w:val="00E677F7"/>
    <w:rsid w:val="00E71976"/>
    <w:rsid w:val="00E719BF"/>
    <w:rsid w:val="00E74359"/>
    <w:rsid w:val="00E80FFE"/>
    <w:rsid w:val="00E8106B"/>
    <w:rsid w:val="00E83E02"/>
    <w:rsid w:val="00E8698E"/>
    <w:rsid w:val="00E908EC"/>
    <w:rsid w:val="00E91F24"/>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EF722C"/>
    <w:rsid w:val="00F037EF"/>
    <w:rsid w:val="00F10237"/>
    <w:rsid w:val="00F10760"/>
    <w:rsid w:val="00F14587"/>
    <w:rsid w:val="00F2697B"/>
    <w:rsid w:val="00F26ACC"/>
    <w:rsid w:val="00F26C60"/>
    <w:rsid w:val="00F27AFD"/>
    <w:rsid w:val="00F3072A"/>
    <w:rsid w:val="00F3164A"/>
    <w:rsid w:val="00F31691"/>
    <w:rsid w:val="00F33270"/>
    <w:rsid w:val="00F334E9"/>
    <w:rsid w:val="00F363C1"/>
    <w:rsid w:val="00F36BBB"/>
    <w:rsid w:val="00F45AE7"/>
    <w:rsid w:val="00F50010"/>
    <w:rsid w:val="00F541D9"/>
    <w:rsid w:val="00F56E8A"/>
    <w:rsid w:val="00F64380"/>
    <w:rsid w:val="00F66538"/>
    <w:rsid w:val="00F71656"/>
    <w:rsid w:val="00F7404D"/>
    <w:rsid w:val="00F86EDD"/>
    <w:rsid w:val="00F8793D"/>
    <w:rsid w:val="00FA279E"/>
    <w:rsid w:val="00FA7EE1"/>
    <w:rsid w:val="00FB2C8E"/>
    <w:rsid w:val="00FB2EDE"/>
    <w:rsid w:val="00FB6654"/>
    <w:rsid w:val="00FB7195"/>
    <w:rsid w:val="00FC34DC"/>
    <w:rsid w:val="00FC5D05"/>
    <w:rsid w:val="00FD09F3"/>
    <w:rsid w:val="00FD324E"/>
    <w:rsid w:val="00FD78DC"/>
    <w:rsid w:val="00FE09DC"/>
    <w:rsid w:val="00FE3FB1"/>
    <w:rsid w:val="00FF2827"/>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0843094B"/>
  <w15:docId w15:val="{D3A779C3-EBDB-4842-AB33-2F88FD82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qFormat/>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uiPriority w:val="34"/>
    <w:qFormat/>
    <w:rsid w:val="00F26C60"/>
    <w:pPr>
      <w:ind w:firstLineChars="200" w:firstLine="420"/>
    </w:pPr>
    <w:rPr>
      <w:rFonts w:ascii="Times New Roman" w:eastAsia="宋体" w:hAnsi="Times New Roman" w:cs="Times New Roman"/>
      <w:szCs w:val="24"/>
    </w:rPr>
  </w:style>
  <w:style w:type="paragraph" w:customStyle="1" w:styleId="Default">
    <w:name w:val="Default"/>
    <w:qFormat/>
    <w:rsid w:val="004F3EE8"/>
    <w:pPr>
      <w:widowControl w:val="0"/>
      <w:autoSpaceDE w:val="0"/>
      <w:autoSpaceDN w:val="0"/>
      <w:adjustRightInd w:val="0"/>
    </w:pPr>
    <w:rPr>
      <w:rFonts w:ascii="@宋体" w:hAnsi="@宋体" w:cs="@宋体"/>
      <w:color w:val="000000"/>
      <w:sz w:val="24"/>
      <w:szCs w:val="24"/>
    </w:rPr>
  </w:style>
  <w:style w:type="paragraph" w:styleId="af1">
    <w:name w:val="Plain Text"/>
    <w:basedOn w:val="a"/>
    <w:link w:val="af2"/>
    <w:rsid w:val="007D760E"/>
    <w:rPr>
      <w:rFonts w:ascii="宋体" w:hAnsi="Courier New"/>
      <w:szCs w:val="20"/>
    </w:rPr>
  </w:style>
  <w:style w:type="character" w:customStyle="1" w:styleId="af2">
    <w:name w:val="纯文本 字符"/>
    <w:basedOn w:val="a0"/>
    <w:link w:val="af1"/>
    <w:rsid w:val="007D760E"/>
    <w:rPr>
      <w:rFonts w:ascii="宋体" w:eastAsiaTheme="minorEastAsia" w:hAnsi="Courier New" w:cstheme="minorBid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14A2F3-0AE3-4A7C-930C-8B170A71B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2</Pages>
  <Words>209</Words>
  <Characters>1196</Characters>
  <Application>Microsoft Office Word</Application>
  <DocSecurity>0</DocSecurity>
  <Lines>9</Lines>
  <Paragraphs>2</Paragraphs>
  <ScaleCrop>false</ScaleCrop>
  <Company>china</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92</cp:revision>
  <cp:lastPrinted>2021-01-22T01:22:00Z</cp:lastPrinted>
  <dcterms:created xsi:type="dcterms:W3CDTF">2021-03-01T03:03:00Z</dcterms:created>
  <dcterms:modified xsi:type="dcterms:W3CDTF">2022-07-11T01:42:00Z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