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A5689A" w14:paraId="37757361" w14:textId="77777777">
        <w:trPr>
          <w:trHeight w:val="495"/>
          <w:jc w:val="center"/>
        </w:trPr>
        <w:tc>
          <w:tcPr>
            <w:tcW w:w="11299" w:type="dxa"/>
            <w:gridSpan w:val="6"/>
            <w:tcBorders>
              <w:top w:val="nil"/>
              <w:bottom w:val="single" w:sz="8" w:space="0" w:color="008000"/>
            </w:tcBorders>
            <w:shd w:val="clear" w:color="auto" w:fill="auto"/>
            <w:vAlign w:val="center"/>
          </w:tcPr>
          <w:p w14:paraId="4BC3F406" w14:textId="77777777" w:rsidR="00A5689A"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生化免疫流水线</w:t>
            </w:r>
          </w:p>
        </w:tc>
      </w:tr>
      <w:tr w:rsidR="00A5689A" w14:paraId="6C55706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D82AFA" w14:textId="77777777" w:rsidR="00A5689A"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12F59163" w14:textId="77777777" w:rsidR="00A5689A"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71D75143" w14:textId="77777777" w:rsidR="00A5689A" w:rsidRDefault="00A5689A">
            <w:pPr>
              <w:widowControl/>
              <w:adjustRightInd w:val="0"/>
              <w:snapToGrid w:val="0"/>
              <w:jc w:val="left"/>
              <w:rPr>
                <w:rFonts w:ascii="仿宋_GB2312" w:eastAsia="仿宋_GB2312" w:hAnsi="宋体" w:cs="宋体"/>
                <w:b/>
                <w:bCs/>
                <w:kern w:val="0"/>
                <w:sz w:val="28"/>
                <w:szCs w:val="28"/>
              </w:rPr>
            </w:pPr>
          </w:p>
        </w:tc>
      </w:tr>
      <w:tr w:rsidR="00A5689A" w14:paraId="2CAA522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C6CD75"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9C4BC78" w14:textId="77777777" w:rsidR="00A5689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0B7F45ED"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5689A" w14:paraId="0ED862F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D1EF086"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6FE014C" w14:textId="77777777" w:rsidR="00A5689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1984986E"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5689A" w14:paraId="68EC56F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E588D1F"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62AA25F" w14:textId="77777777" w:rsidR="00A5689A"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6CA3F49F"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5689A" w14:paraId="2EE0C632"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DD24961"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755F8CA" w14:textId="77777777" w:rsidR="00A5689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58361C19"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5689A" w14:paraId="793E631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204136"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0726E4F" w14:textId="77777777" w:rsidR="00A5689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70FEC7A8"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5689A" w14:paraId="289A17B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96CCC03"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DDB7AC4" w14:textId="77777777" w:rsidR="00A5689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3801655B"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C555D" w14:paraId="39C9E79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6706D3" w14:textId="4B8BF7B2" w:rsidR="003C555D" w:rsidRDefault="003C555D" w:rsidP="003C55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767DCD00" w14:textId="53AA51B0" w:rsidR="003C555D" w:rsidRDefault="003C555D" w:rsidP="003C555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属于计量器具的，提供计量首</w:t>
            </w:r>
            <w:proofErr w:type="gramStart"/>
            <w:r>
              <w:rPr>
                <w:rFonts w:ascii="仿宋_GB2312" w:eastAsia="仿宋_GB2312" w:hAnsi="宋体" w:cs="宋体" w:hint="eastAsia"/>
                <w:kern w:val="0"/>
                <w:sz w:val="28"/>
                <w:szCs w:val="28"/>
              </w:rPr>
              <w:t>检证明</w:t>
            </w:r>
            <w:proofErr w:type="gramEnd"/>
          </w:p>
        </w:tc>
        <w:tc>
          <w:tcPr>
            <w:tcW w:w="953" w:type="dxa"/>
            <w:tcBorders>
              <w:top w:val="nil"/>
              <w:left w:val="nil"/>
              <w:bottom w:val="single" w:sz="8" w:space="0" w:color="008000"/>
              <w:right w:val="single" w:sz="8" w:space="0" w:color="008000"/>
            </w:tcBorders>
            <w:shd w:val="clear" w:color="auto" w:fill="auto"/>
            <w:vAlign w:val="center"/>
          </w:tcPr>
          <w:p w14:paraId="532E7EF9" w14:textId="480CA79A" w:rsidR="003C555D" w:rsidRDefault="003C555D" w:rsidP="003C55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A5689A" w14:paraId="64724C3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A8CC882" w14:textId="4D63F6EB" w:rsidR="00A5689A" w:rsidRDefault="003C555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45F4F4D3" w14:textId="77777777" w:rsidR="00A5689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61611512" w14:textId="77777777" w:rsidR="00A5689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1套</w:t>
            </w:r>
          </w:p>
        </w:tc>
      </w:tr>
      <w:tr w:rsidR="00A5689A" w14:paraId="3147FDE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E3FEA2" w14:textId="77777777" w:rsidR="00A5689A"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38AC35FD" w14:textId="77777777" w:rsidR="00A5689A"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419FFA09" w14:textId="77777777" w:rsidR="00A5689A" w:rsidRDefault="00A5689A">
            <w:pPr>
              <w:widowControl/>
              <w:adjustRightInd w:val="0"/>
              <w:snapToGrid w:val="0"/>
              <w:jc w:val="center"/>
              <w:rPr>
                <w:rFonts w:ascii="仿宋_GB2312" w:eastAsia="仿宋_GB2312" w:hAnsi="宋体" w:cs="宋体"/>
                <w:kern w:val="0"/>
                <w:sz w:val="28"/>
                <w:szCs w:val="28"/>
              </w:rPr>
            </w:pPr>
          </w:p>
        </w:tc>
      </w:tr>
      <w:tr w:rsidR="00A5689A" w14:paraId="2B5DFB2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E4E143" w14:textId="77777777" w:rsidR="00A5689A"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4A2865B" w14:textId="5EACFAEB" w:rsidR="00A5689A"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由轨道连接样本前/后处理单元</w:t>
            </w:r>
            <w:r w:rsidR="00595319">
              <w:rPr>
                <w:rFonts w:ascii="仿宋" w:eastAsia="仿宋" w:hAnsi="仿宋" w:cs="仿宋" w:hint="eastAsia"/>
                <w:kern w:val="0"/>
                <w:sz w:val="28"/>
                <w:szCs w:val="28"/>
              </w:rPr>
              <w:t>、生化分析仪、</w:t>
            </w:r>
            <w:r>
              <w:rPr>
                <w:rFonts w:ascii="仿宋" w:eastAsia="仿宋" w:hAnsi="仿宋" w:cs="仿宋" w:hint="eastAsia"/>
                <w:kern w:val="0"/>
                <w:sz w:val="28"/>
                <w:szCs w:val="28"/>
              </w:rPr>
              <w:t>免疫分析仪，实现样本进出样、离心、开盖、</w:t>
            </w:r>
            <w:r w:rsidR="00A01B29">
              <w:rPr>
                <w:rFonts w:ascii="仿宋" w:eastAsia="仿宋" w:hAnsi="仿宋" w:cs="仿宋" w:hint="eastAsia"/>
                <w:kern w:val="0"/>
                <w:sz w:val="28"/>
                <w:szCs w:val="28"/>
              </w:rPr>
              <w:t>生化检测、</w:t>
            </w:r>
            <w:r>
              <w:rPr>
                <w:rFonts w:ascii="仿宋" w:eastAsia="仿宋" w:hAnsi="仿宋" w:cs="仿宋" w:hint="eastAsia"/>
                <w:kern w:val="0"/>
                <w:sz w:val="28"/>
                <w:szCs w:val="28"/>
              </w:rPr>
              <w:t>免疫检测、加盖（膜）、在线冷藏保存、二次去盖（膜）、自动上线重测、过期样本自动丢弃功能</w:t>
            </w:r>
            <w:r w:rsidRPr="007828BE">
              <w:rPr>
                <w:rFonts w:ascii="仿宋" w:eastAsia="仿宋" w:hAnsi="仿宋" w:cs="仿宋" w:hint="eastAsia"/>
                <w:color w:val="FF0000"/>
                <w:kern w:val="0"/>
                <w:sz w:val="28"/>
                <w:szCs w:val="28"/>
              </w:rPr>
              <w:t>，</w:t>
            </w:r>
            <w:r w:rsidR="00F93413">
              <w:rPr>
                <w:rFonts w:ascii="仿宋" w:eastAsia="仿宋" w:hAnsi="仿宋" w:cs="仿宋" w:hint="eastAsia"/>
                <w:color w:val="FF0000"/>
                <w:kern w:val="0"/>
                <w:sz w:val="28"/>
                <w:szCs w:val="28"/>
              </w:rPr>
              <w:t>与医院LIS等信息系统无缝对接</w:t>
            </w:r>
          </w:p>
        </w:tc>
        <w:tc>
          <w:tcPr>
            <w:tcW w:w="953" w:type="dxa"/>
            <w:tcBorders>
              <w:top w:val="nil"/>
              <w:left w:val="nil"/>
              <w:bottom w:val="single" w:sz="8" w:space="0" w:color="008000"/>
              <w:right w:val="single" w:sz="8" w:space="0" w:color="008000"/>
            </w:tcBorders>
            <w:shd w:val="clear" w:color="auto" w:fill="auto"/>
            <w:vAlign w:val="center"/>
          </w:tcPr>
          <w:p w14:paraId="5A0921AE" w14:textId="77777777" w:rsidR="00A5689A"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A5689A" w14:paraId="388B6E7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F7828E8" w14:textId="77777777" w:rsidR="00A5689A"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FC63927" w14:textId="3D969252" w:rsidR="00A5689A"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具有对标本进行自动稀释、预稀释、</w:t>
            </w:r>
            <w:proofErr w:type="gramStart"/>
            <w:r>
              <w:rPr>
                <w:rFonts w:ascii="仿宋" w:eastAsia="仿宋" w:hAnsi="仿宋" w:cs="仿宋" w:hint="eastAsia"/>
                <w:kern w:val="0"/>
                <w:sz w:val="28"/>
                <w:szCs w:val="28"/>
              </w:rPr>
              <w:t>转测和</w:t>
            </w:r>
            <w:proofErr w:type="gramEnd"/>
            <w:r>
              <w:rPr>
                <w:rFonts w:ascii="仿宋" w:eastAsia="仿宋" w:hAnsi="仿宋" w:cs="仿宋" w:hint="eastAsia"/>
                <w:kern w:val="0"/>
                <w:sz w:val="28"/>
                <w:szCs w:val="28"/>
              </w:rPr>
              <w:t>重测功能，对试剂、消耗品、废物进行实时跟踪</w:t>
            </w:r>
            <w:r w:rsidR="007828BE">
              <w:rPr>
                <w:rFonts w:ascii="仿宋" w:eastAsia="仿宋" w:hAnsi="仿宋" w:cs="仿宋" w:hint="eastAsia"/>
                <w:kern w:val="0"/>
                <w:sz w:val="28"/>
                <w:szCs w:val="28"/>
              </w:rPr>
              <w:t>，</w:t>
            </w:r>
            <w:r>
              <w:rPr>
                <w:rFonts w:ascii="仿宋" w:eastAsia="仿宋" w:hAnsi="仿宋" w:cs="仿宋" w:hint="eastAsia"/>
                <w:kern w:val="0"/>
                <w:sz w:val="28"/>
                <w:szCs w:val="28"/>
              </w:rPr>
              <w:t>并免费升级项目软件</w:t>
            </w:r>
          </w:p>
        </w:tc>
        <w:tc>
          <w:tcPr>
            <w:tcW w:w="953" w:type="dxa"/>
            <w:tcBorders>
              <w:top w:val="nil"/>
              <w:left w:val="nil"/>
              <w:bottom w:val="single" w:sz="8" w:space="0" w:color="008000"/>
              <w:right w:val="single" w:sz="8" w:space="0" w:color="008000"/>
            </w:tcBorders>
            <w:shd w:val="clear" w:color="auto" w:fill="auto"/>
            <w:vAlign w:val="center"/>
          </w:tcPr>
          <w:p w14:paraId="028B6417" w14:textId="77777777" w:rsidR="00A5689A"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544894F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18C5B6"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965ADBC" w14:textId="7E693FCE" w:rsidR="00283EB0" w:rsidRPr="007828BE" w:rsidRDefault="00283EB0" w:rsidP="00283EB0">
            <w:pPr>
              <w:widowControl/>
              <w:adjustRightInd w:val="0"/>
              <w:snapToGrid w:val="0"/>
              <w:spacing w:line="240" w:lineRule="atLeast"/>
              <w:jc w:val="left"/>
              <w:rPr>
                <w:rFonts w:ascii="仿宋" w:eastAsia="仿宋" w:hAnsi="仿宋" w:cs="仿宋"/>
                <w:color w:val="FF0000"/>
                <w:kern w:val="0"/>
                <w:sz w:val="28"/>
                <w:szCs w:val="28"/>
              </w:rPr>
            </w:pPr>
            <w:r w:rsidRPr="007828BE">
              <w:rPr>
                <w:rFonts w:ascii="仿宋" w:eastAsia="仿宋" w:hAnsi="仿宋" w:cs="仿宋" w:hint="eastAsia"/>
                <w:color w:val="FF0000"/>
                <w:kern w:val="0"/>
                <w:sz w:val="28"/>
                <w:szCs w:val="28"/>
              </w:rPr>
              <w:t>生化分析模块综合检测</w:t>
            </w:r>
            <w:proofErr w:type="gramStart"/>
            <w:r w:rsidRPr="007828BE">
              <w:rPr>
                <w:rFonts w:ascii="仿宋" w:eastAsia="仿宋" w:hAnsi="仿宋" w:cs="仿宋" w:hint="eastAsia"/>
                <w:color w:val="FF0000"/>
                <w:kern w:val="0"/>
                <w:sz w:val="28"/>
                <w:szCs w:val="28"/>
              </w:rPr>
              <w:t>总速度</w:t>
            </w:r>
            <w:proofErr w:type="gramEnd"/>
            <w:r w:rsidRPr="007828BE">
              <w:rPr>
                <w:rFonts w:ascii="仿宋" w:eastAsia="仿宋" w:hAnsi="仿宋" w:cs="仿宋" w:hint="eastAsia"/>
                <w:color w:val="FF0000"/>
                <w:kern w:val="0"/>
                <w:sz w:val="28"/>
                <w:szCs w:val="28"/>
              </w:rPr>
              <w:t>≥2000测试/小时，免疫分析模块综合检测合计速度≥</w:t>
            </w:r>
            <w:r w:rsidR="00A01B29">
              <w:rPr>
                <w:rFonts w:ascii="仿宋" w:eastAsia="仿宋" w:hAnsi="仿宋" w:cs="仿宋"/>
                <w:color w:val="FF0000"/>
                <w:kern w:val="0"/>
                <w:sz w:val="28"/>
                <w:szCs w:val="28"/>
              </w:rPr>
              <w:t>4</w:t>
            </w:r>
            <w:r w:rsidRPr="007828BE">
              <w:rPr>
                <w:rFonts w:ascii="仿宋" w:eastAsia="仿宋" w:hAnsi="仿宋" w:cs="仿宋" w:hint="eastAsia"/>
                <w:color w:val="FF0000"/>
                <w:kern w:val="0"/>
                <w:sz w:val="28"/>
                <w:szCs w:val="28"/>
              </w:rPr>
              <w:t>00测试/小时</w:t>
            </w:r>
            <w:r w:rsidR="00A01B29">
              <w:rPr>
                <w:rFonts w:ascii="仿宋" w:eastAsia="仿宋" w:hAnsi="仿宋" w:cs="仿宋" w:hint="eastAsia"/>
                <w:color w:val="FF0000"/>
                <w:kern w:val="0"/>
                <w:sz w:val="28"/>
                <w:szCs w:val="28"/>
              </w:rPr>
              <w:t>，且为同一品牌</w:t>
            </w:r>
          </w:p>
        </w:tc>
        <w:tc>
          <w:tcPr>
            <w:tcW w:w="953" w:type="dxa"/>
            <w:tcBorders>
              <w:top w:val="nil"/>
              <w:left w:val="nil"/>
              <w:bottom w:val="single" w:sz="8" w:space="0" w:color="008000"/>
              <w:right w:val="single" w:sz="8" w:space="0" w:color="008000"/>
            </w:tcBorders>
            <w:shd w:val="clear" w:color="auto" w:fill="auto"/>
            <w:vAlign w:val="center"/>
          </w:tcPr>
          <w:p w14:paraId="5CC6DE3C"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7555198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869FAA"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AA82CD9" w14:textId="6A06ED2F" w:rsidR="00283EB0" w:rsidRPr="007828BE" w:rsidRDefault="00283EB0" w:rsidP="00283EB0">
            <w:pPr>
              <w:widowControl/>
              <w:adjustRightInd w:val="0"/>
              <w:snapToGrid w:val="0"/>
              <w:spacing w:line="240" w:lineRule="atLeast"/>
              <w:jc w:val="left"/>
              <w:rPr>
                <w:rFonts w:ascii="仿宋" w:eastAsia="仿宋" w:hAnsi="仿宋" w:cs="仿宋"/>
                <w:color w:val="FF0000"/>
                <w:kern w:val="0"/>
                <w:sz w:val="28"/>
                <w:szCs w:val="28"/>
              </w:rPr>
            </w:pPr>
            <w:r>
              <w:rPr>
                <w:rFonts w:ascii="仿宋" w:eastAsia="仿宋" w:hAnsi="仿宋" w:cs="仿宋" w:hint="eastAsia"/>
                <w:kern w:val="0"/>
                <w:sz w:val="28"/>
                <w:szCs w:val="28"/>
              </w:rPr>
              <w:t>急诊功能：支持随时急诊检测</w:t>
            </w:r>
          </w:p>
        </w:tc>
        <w:tc>
          <w:tcPr>
            <w:tcW w:w="953" w:type="dxa"/>
            <w:tcBorders>
              <w:top w:val="nil"/>
              <w:left w:val="nil"/>
              <w:bottom w:val="single" w:sz="8" w:space="0" w:color="008000"/>
              <w:right w:val="single" w:sz="8" w:space="0" w:color="008000"/>
            </w:tcBorders>
            <w:shd w:val="clear" w:color="auto" w:fill="auto"/>
            <w:vAlign w:val="center"/>
          </w:tcPr>
          <w:p w14:paraId="50CD76D8"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0B6FE4F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CC140CF"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CE02D45" w14:textId="6D7F13A6"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单模块试剂冷藏位≥</w:t>
            </w:r>
            <w:r w:rsidR="0048417D">
              <w:rPr>
                <w:rFonts w:ascii="仿宋" w:eastAsia="仿宋" w:hAnsi="仿宋" w:cs="仿宋"/>
                <w:kern w:val="0"/>
                <w:sz w:val="28"/>
                <w:szCs w:val="28"/>
              </w:rPr>
              <w:t>25</w:t>
            </w:r>
            <w:r>
              <w:rPr>
                <w:rFonts w:ascii="仿宋" w:eastAsia="仿宋" w:hAnsi="仿宋" w:cs="仿宋" w:hint="eastAsia"/>
                <w:kern w:val="0"/>
                <w:sz w:val="28"/>
                <w:szCs w:val="28"/>
              </w:rPr>
              <w:t>个</w:t>
            </w:r>
          </w:p>
        </w:tc>
        <w:tc>
          <w:tcPr>
            <w:tcW w:w="953" w:type="dxa"/>
            <w:tcBorders>
              <w:top w:val="nil"/>
              <w:left w:val="nil"/>
              <w:bottom w:val="single" w:sz="8" w:space="0" w:color="008000"/>
              <w:right w:val="single" w:sz="8" w:space="0" w:color="008000"/>
            </w:tcBorders>
            <w:shd w:val="clear" w:color="auto" w:fill="auto"/>
            <w:vAlign w:val="center"/>
          </w:tcPr>
          <w:p w14:paraId="3F35BBBC"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6886CD9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EAF2D52"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16A83FA" w14:textId="2A550FA4"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单模块</w:t>
            </w:r>
            <w:proofErr w:type="gramStart"/>
            <w:r>
              <w:rPr>
                <w:rFonts w:ascii="仿宋" w:eastAsia="仿宋" w:hAnsi="仿宋" w:cs="仿宋" w:hint="eastAsia"/>
                <w:kern w:val="0"/>
                <w:sz w:val="28"/>
                <w:szCs w:val="28"/>
              </w:rPr>
              <w:t>样本位</w:t>
            </w:r>
            <w:proofErr w:type="gramEnd"/>
            <w:r>
              <w:rPr>
                <w:rFonts w:ascii="仿宋" w:eastAsia="仿宋" w:hAnsi="仿宋" w:cs="仿宋" w:hint="eastAsia"/>
                <w:kern w:val="0"/>
                <w:sz w:val="28"/>
                <w:szCs w:val="28"/>
              </w:rPr>
              <w:t>≥</w:t>
            </w:r>
            <w:r w:rsidR="0048417D">
              <w:rPr>
                <w:rFonts w:ascii="仿宋" w:eastAsia="仿宋" w:hAnsi="仿宋" w:cs="仿宋"/>
                <w:kern w:val="0"/>
                <w:sz w:val="28"/>
                <w:szCs w:val="28"/>
              </w:rPr>
              <w:t>150</w:t>
            </w:r>
            <w:r>
              <w:rPr>
                <w:rFonts w:ascii="仿宋" w:eastAsia="仿宋" w:hAnsi="仿宋" w:cs="仿宋" w:hint="eastAsia"/>
                <w:kern w:val="0"/>
                <w:sz w:val="28"/>
                <w:szCs w:val="28"/>
              </w:rPr>
              <w:t>个；样本可随机连续装载</w:t>
            </w:r>
          </w:p>
        </w:tc>
        <w:tc>
          <w:tcPr>
            <w:tcW w:w="953" w:type="dxa"/>
            <w:tcBorders>
              <w:top w:val="nil"/>
              <w:left w:val="nil"/>
              <w:bottom w:val="single" w:sz="8" w:space="0" w:color="008000"/>
              <w:right w:val="single" w:sz="8" w:space="0" w:color="008000"/>
            </w:tcBorders>
            <w:shd w:val="clear" w:color="auto" w:fill="auto"/>
            <w:vAlign w:val="center"/>
          </w:tcPr>
          <w:p w14:paraId="6E55B17C"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7D47228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89323C"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2858D342" w14:textId="66C74AE9"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定标方法：内置定标曲线、可2点定标，支持6点定标</w:t>
            </w:r>
          </w:p>
        </w:tc>
        <w:tc>
          <w:tcPr>
            <w:tcW w:w="953" w:type="dxa"/>
            <w:tcBorders>
              <w:top w:val="nil"/>
              <w:left w:val="nil"/>
              <w:bottom w:val="single" w:sz="8" w:space="0" w:color="008000"/>
              <w:right w:val="single" w:sz="8" w:space="0" w:color="008000"/>
            </w:tcBorders>
            <w:shd w:val="clear" w:color="auto" w:fill="auto"/>
            <w:vAlign w:val="center"/>
          </w:tcPr>
          <w:p w14:paraId="72AD4BF0"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053A0BD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04AE6C"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27A4382F" w14:textId="27A57621"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可以</w:t>
            </w:r>
            <w:proofErr w:type="gramStart"/>
            <w:r>
              <w:rPr>
                <w:rFonts w:ascii="仿宋" w:eastAsia="仿宋" w:hAnsi="仿宋" w:cs="仿宋" w:hint="eastAsia"/>
                <w:kern w:val="0"/>
                <w:sz w:val="28"/>
                <w:szCs w:val="28"/>
              </w:rPr>
              <w:t>不</w:t>
            </w:r>
            <w:proofErr w:type="gramEnd"/>
            <w:r>
              <w:rPr>
                <w:rFonts w:ascii="仿宋" w:eastAsia="仿宋" w:hAnsi="仿宋" w:cs="仿宋" w:hint="eastAsia"/>
                <w:kern w:val="0"/>
                <w:sz w:val="28"/>
                <w:szCs w:val="28"/>
              </w:rPr>
              <w:t>停机随时加载试剂、辅助液体及耗材</w:t>
            </w:r>
          </w:p>
        </w:tc>
        <w:tc>
          <w:tcPr>
            <w:tcW w:w="953" w:type="dxa"/>
            <w:tcBorders>
              <w:top w:val="nil"/>
              <w:left w:val="nil"/>
              <w:bottom w:val="single" w:sz="8" w:space="0" w:color="008000"/>
              <w:right w:val="single" w:sz="8" w:space="0" w:color="008000"/>
            </w:tcBorders>
            <w:shd w:val="clear" w:color="auto" w:fill="auto"/>
            <w:vAlign w:val="center"/>
          </w:tcPr>
          <w:p w14:paraId="620C1978"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2B8692E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EE57C52"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64DF0C43" w14:textId="22801B56"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加</w:t>
            </w:r>
            <w:proofErr w:type="gramStart"/>
            <w:r>
              <w:rPr>
                <w:rFonts w:ascii="仿宋" w:eastAsia="仿宋" w:hAnsi="仿宋" w:cs="仿宋" w:hint="eastAsia"/>
                <w:kern w:val="0"/>
                <w:sz w:val="28"/>
                <w:szCs w:val="28"/>
              </w:rPr>
              <w:t>样系统</w:t>
            </w:r>
            <w:proofErr w:type="gramEnd"/>
            <w:r>
              <w:rPr>
                <w:rFonts w:ascii="仿宋" w:eastAsia="仿宋" w:hAnsi="仿宋" w:cs="仿宋" w:hint="eastAsia"/>
                <w:kern w:val="0"/>
                <w:sz w:val="28"/>
                <w:szCs w:val="28"/>
              </w:rPr>
              <w:t>具有液面感应、随量跟踪、凝块监测功能</w:t>
            </w:r>
          </w:p>
        </w:tc>
        <w:tc>
          <w:tcPr>
            <w:tcW w:w="953" w:type="dxa"/>
            <w:tcBorders>
              <w:top w:val="nil"/>
              <w:left w:val="nil"/>
              <w:bottom w:val="single" w:sz="8" w:space="0" w:color="008000"/>
              <w:right w:val="single" w:sz="8" w:space="0" w:color="008000"/>
            </w:tcBorders>
            <w:shd w:val="clear" w:color="auto" w:fill="auto"/>
            <w:vAlign w:val="center"/>
          </w:tcPr>
          <w:p w14:paraId="5BE64233"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78B436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BE1209"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6AC6E1F9" w14:textId="6ABD77AF"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携带污染率：≤0.1PPM</w:t>
            </w:r>
          </w:p>
        </w:tc>
        <w:tc>
          <w:tcPr>
            <w:tcW w:w="953" w:type="dxa"/>
            <w:tcBorders>
              <w:top w:val="nil"/>
              <w:left w:val="nil"/>
              <w:bottom w:val="single" w:sz="8" w:space="0" w:color="008000"/>
              <w:right w:val="single" w:sz="8" w:space="0" w:color="008000"/>
            </w:tcBorders>
            <w:shd w:val="clear" w:color="auto" w:fill="auto"/>
            <w:vAlign w:val="center"/>
          </w:tcPr>
          <w:p w14:paraId="6AD7ED37"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2D23F4C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90B0BA"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2DD893D5" w14:textId="1C01D825"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开展常规检测项目：肿瘤标志物、性激素、甲状腺</w:t>
            </w:r>
            <w:r w:rsidR="00A01B29">
              <w:rPr>
                <w:rFonts w:ascii="仿宋" w:eastAsia="仿宋" w:hAnsi="仿宋" w:cs="仿宋" w:hint="eastAsia"/>
                <w:kern w:val="0"/>
                <w:sz w:val="28"/>
                <w:szCs w:val="28"/>
              </w:rPr>
              <w:t>激素</w:t>
            </w:r>
            <w:r>
              <w:rPr>
                <w:rFonts w:ascii="仿宋" w:eastAsia="仿宋" w:hAnsi="仿宋" w:cs="仿宋" w:hint="eastAsia"/>
                <w:kern w:val="0"/>
                <w:sz w:val="28"/>
                <w:szCs w:val="28"/>
              </w:rPr>
              <w:t>、免疫全套、风湿三项，具有同一品牌配套检测试剂</w:t>
            </w:r>
          </w:p>
        </w:tc>
        <w:tc>
          <w:tcPr>
            <w:tcW w:w="953" w:type="dxa"/>
            <w:tcBorders>
              <w:top w:val="nil"/>
              <w:left w:val="nil"/>
              <w:bottom w:val="single" w:sz="8" w:space="0" w:color="008000"/>
              <w:right w:val="single" w:sz="8" w:space="0" w:color="008000"/>
            </w:tcBorders>
            <w:shd w:val="clear" w:color="auto" w:fill="auto"/>
            <w:vAlign w:val="center"/>
          </w:tcPr>
          <w:p w14:paraId="68AC180F"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83EB0" w14:paraId="67D5B72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735841" w14:textId="3EC28541"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7F0D9225" w14:textId="43AEA5C4" w:rsidR="00283EB0" w:rsidRDefault="00283EB0" w:rsidP="00283EB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提供以下检测项目所需试剂耗材医疗器械注册证及长期供应价格（含名称、品牌、规格型号、单价及每人份单价）</w:t>
            </w:r>
          </w:p>
        </w:tc>
        <w:tc>
          <w:tcPr>
            <w:tcW w:w="953" w:type="dxa"/>
            <w:tcBorders>
              <w:top w:val="nil"/>
              <w:left w:val="nil"/>
              <w:bottom w:val="single" w:sz="8" w:space="0" w:color="008000"/>
              <w:right w:val="single" w:sz="8" w:space="0" w:color="008000"/>
            </w:tcBorders>
            <w:shd w:val="clear" w:color="auto" w:fill="auto"/>
            <w:vAlign w:val="center"/>
          </w:tcPr>
          <w:p w14:paraId="46ACA228" w14:textId="77777777" w:rsidR="00283EB0" w:rsidRDefault="00283EB0" w:rsidP="00283EB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5792B84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EDE5C1E" w14:textId="72133369"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2</w:t>
            </w: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380A7F8" w14:textId="29EB0C2D" w:rsidR="00786011" w:rsidRDefault="00786011" w:rsidP="00786011">
            <w:pPr>
              <w:widowControl/>
              <w:adjustRightInd w:val="0"/>
              <w:snapToGrid w:val="0"/>
              <w:spacing w:line="240" w:lineRule="atLeast"/>
              <w:jc w:val="left"/>
              <w:rPr>
                <w:rFonts w:ascii="仿宋" w:eastAsia="仿宋" w:hAnsi="仿宋" w:cs="仿宋"/>
                <w:kern w:val="0"/>
                <w:sz w:val="28"/>
                <w:szCs w:val="28"/>
              </w:rPr>
            </w:pPr>
            <w:r w:rsidRPr="00786011">
              <w:rPr>
                <w:rFonts w:ascii="仿宋" w:eastAsia="仿宋" w:hAnsi="仿宋" w:cs="仿宋" w:hint="eastAsia"/>
                <w:kern w:val="0"/>
                <w:sz w:val="28"/>
                <w:szCs w:val="28"/>
              </w:rPr>
              <w:t>肿瘤标志物包括：AFP/ CEA/ CA125/ CA153/ CA199/ TPSA /FPSA等</w:t>
            </w:r>
          </w:p>
        </w:tc>
        <w:tc>
          <w:tcPr>
            <w:tcW w:w="953" w:type="dxa"/>
            <w:tcBorders>
              <w:top w:val="nil"/>
              <w:left w:val="nil"/>
              <w:bottom w:val="single" w:sz="8" w:space="0" w:color="008000"/>
              <w:right w:val="single" w:sz="8" w:space="0" w:color="008000"/>
            </w:tcBorders>
            <w:shd w:val="clear" w:color="auto" w:fill="auto"/>
            <w:vAlign w:val="center"/>
          </w:tcPr>
          <w:p w14:paraId="19B889FF"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p>
        </w:tc>
      </w:tr>
      <w:tr w:rsidR="00786011" w14:paraId="6C24FED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E0AFE9" w14:textId="65A82C6B"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2</w:t>
            </w: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2C93578" w14:textId="52CE53E6" w:rsidR="00786011" w:rsidRDefault="00786011" w:rsidP="00786011">
            <w:pPr>
              <w:widowControl/>
              <w:adjustRightInd w:val="0"/>
              <w:snapToGrid w:val="0"/>
              <w:spacing w:line="240" w:lineRule="atLeast"/>
              <w:jc w:val="left"/>
              <w:rPr>
                <w:rFonts w:ascii="仿宋" w:eastAsia="仿宋" w:hAnsi="仿宋" w:cs="仿宋"/>
                <w:kern w:val="0"/>
                <w:sz w:val="28"/>
                <w:szCs w:val="28"/>
              </w:rPr>
            </w:pPr>
            <w:r w:rsidRPr="00A01B29">
              <w:rPr>
                <w:rFonts w:ascii="仿宋" w:eastAsia="仿宋" w:hAnsi="仿宋" w:cs="仿宋" w:hint="eastAsia"/>
                <w:kern w:val="0"/>
                <w:sz w:val="28"/>
                <w:szCs w:val="28"/>
              </w:rPr>
              <w:t>性激素：雌二醇 睾酮 孕酮 卵泡刺激素 黄体生成素 催乳素 人绒毛膜促性腺激素等</w:t>
            </w:r>
          </w:p>
        </w:tc>
        <w:tc>
          <w:tcPr>
            <w:tcW w:w="953" w:type="dxa"/>
            <w:tcBorders>
              <w:top w:val="nil"/>
              <w:left w:val="nil"/>
              <w:bottom w:val="single" w:sz="8" w:space="0" w:color="008000"/>
              <w:right w:val="single" w:sz="8" w:space="0" w:color="008000"/>
            </w:tcBorders>
            <w:shd w:val="clear" w:color="auto" w:fill="auto"/>
            <w:vAlign w:val="center"/>
          </w:tcPr>
          <w:p w14:paraId="1C14FC6F"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01BD610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25294F7" w14:textId="7FBCE6A6"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2</w:t>
            </w: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529AD90" w14:textId="494D21AF" w:rsidR="00786011" w:rsidRDefault="00786011" w:rsidP="00786011">
            <w:pPr>
              <w:widowControl/>
              <w:adjustRightInd w:val="0"/>
              <w:snapToGrid w:val="0"/>
              <w:spacing w:line="240" w:lineRule="atLeast"/>
              <w:jc w:val="left"/>
              <w:rPr>
                <w:rFonts w:ascii="仿宋" w:eastAsia="仿宋" w:hAnsi="仿宋" w:cs="仿宋"/>
                <w:kern w:val="0"/>
                <w:sz w:val="28"/>
                <w:szCs w:val="28"/>
              </w:rPr>
            </w:pPr>
            <w:r w:rsidRPr="00A01B29">
              <w:rPr>
                <w:rFonts w:ascii="仿宋" w:eastAsia="仿宋" w:hAnsi="仿宋" w:cs="仿宋" w:hint="eastAsia"/>
                <w:kern w:val="0"/>
                <w:sz w:val="28"/>
                <w:szCs w:val="28"/>
              </w:rPr>
              <w:t>甲状腺激素：FT3 FT4 TSH TT3  TT4  A-TG A-TPO 等</w:t>
            </w:r>
          </w:p>
        </w:tc>
        <w:tc>
          <w:tcPr>
            <w:tcW w:w="953" w:type="dxa"/>
            <w:tcBorders>
              <w:top w:val="nil"/>
              <w:left w:val="nil"/>
              <w:bottom w:val="single" w:sz="8" w:space="0" w:color="008000"/>
              <w:right w:val="single" w:sz="8" w:space="0" w:color="008000"/>
            </w:tcBorders>
            <w:shd w:val="clear" w:color="auto" w:fill="auto"/>
            <w:vAlign w:val="center"/>
          </w:tcPr>
          <w:p w14:paraId="7AF41B04"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4CBB50D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93F93F8" w14:textId="0CE97015"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lastRenderedPageBreak/>
              <w:t>1</w:t>
            </w:r>
            <w:r>
              <w:rPr>
                <w:rFonts w:ascii="仿宋" w:eastAsia="仿宋" w:hAnsi="仿宋" w:cs="仿宋"/>
                <w:kern w:val="0"/>
                <w:sz w:val="28"/>
                <w:szCs w:val="28"/>
              </w:rPr>
              <w:t>2</w:t>
            </w: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71C6FCD" w14:textId="6625E07C" w:rsidR="00786011" w:rsidRDefault="00786011" w:rsidP="00786011">
            <w:pPr>
              <w:widowControl/>
              <w:adjustRightInd w:val="0"/>
              <w:snapToGrid w:val="0"/>
              <w:spacing w:line="240" w:lineRule="atLeast"/>
              <w:jc w:val="left"/>
              <w:rPr>
                <w:rFonts w:ascii="仿宋" w:eastAsia="仿宋" w:hAnsi="仿宋" w:cs="仿宋"/>
                <w:kern w:val="0"/>
                <w:sz w:val="28"/>
                <w:szCs w:val="28"/>
              </w:rPr>
            </w:pPr>
            <w:r w:rsidRPr="00A01B29">
              <w:rPr>
                <w:rFonts w:ascii="仿宋" w:eastAsia="仿宋" w:hAnsi="仿宋" w:cs="仿宋" w:hint="eastAsia"/>
                <w:kern w:val="0"/>
                <w:sz w:val="28"/>
                <w:szCs w:val="28"/>
              </w:rPr>
              <w:t>贫血项目检测: 叶酸 维生素B12 铁蛋白等</w:t>
            </w:r>
          </w:p>
        </w:tc>
        <w:tc>
          <w:tcPr>
            <w:tcW w:w="953" w:type="dxa"/>
            <w:tcBorders>
              <w:top w:val="nil"/>
              <w:left w:val="nil"/>
              <w:bottom w:val="single" w:sz="8" w:space="0" w:color="008000"/>
              <w:right w:val="single" w:sz="8" w:space="0" w:color="008000"/>
            </w:tcBorders>
            <w:shd w:val="clear" w:color="auto" w:fill="auto"/>
            <w:vAlign w:val="center"/>
          </w:tcPr>
          <w:p w14:paraId="18FA1318"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06CF5EA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1A239F" w14:textId="727DA02E"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2</w:t>
            </w: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AD575D6" w14:textId="6BFED5A2" w:rsidR="00786011" w:rsidRDefault="00786011" w:rsidP="00786011">
            <w:pPr>
              <w:widowControl/>
              <w:adjustRightInd w:val="0"/>
              <w:snapToGrid w:val="0"/>
              <w:spacing w:line="240" w:lineRule="atLeast"/>
              <w:jc w:val="left"/>
              <w:rPr>
                <w:rFonts w:ascii="仿宋" w:eastAsia="仿宋" w:hAnsi="仿宋" w:cs="仿宋"/>
                <w:kern w:val="0"/>
                <w:sz w:val="28"/>
                <w:szCs w:val="28"/>
              </w:rPr>
            </w:pPr>
            <w:r w:rsidRPr="00A01B29">
              <w:rPr>
                <w:rFonts w:ascii="仿宋" w:eastAsia="仿宋" w:hAnsi="仿宋" w:cs="仿宋" w:hint="eastAsia"/>
                <w:kern w:val="0"/>
                <w:sz w:val="28"/>
                <w:szCs w:val="28"/>
              </w:rPr>
              <w:t>免疫全套：IgG IgA IgM C3 C4 等</w:t>
            </w:r>
          </w:p>
        </w:tc>
        <w:tc>
          <w:tcPr>
            <w:tcW w:w="953" w:type="dxa"/>
            <w:tcBorders>
              <w:top w:val="nil"/>
              <w:left w:val="nil"/>
              <w:bottom w:val="single" w:sz="8" w:space="0" w:color="008000"/>
              <w:right w:val="single" w:sz="8" w:space="0" w:color="008000"/>
            </w:tcBorders>
            <w:shd w:val="clear" w:color="auto" w:fill="auto"/>
            <w:vAlign w:val="center"/>
          </w:tcPr>
          <w:p w14:paraId="3A165BDF"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2D0D9ED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C6E913E" w14:textId="704534B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2.6</w:t>
            </w:r>
          </w:p>
        </w:tc>
        <w:tc>
          <w:tcPr>
            <w:tcW w:w="8981" w:type="dxa"/>
            <w:gridSpan w:val="4"/>
            <w:tcBorders>
              <w:top w:val="nil"/>
              <w:left w:val="nil"/>
              <w:bottom w:val="single" w:sz="8" w:space="0" w:color="008000"/>
              <w:right w:val="single" w:sz="8" w:space="0" w:color="008000"/>
            </w:tcBorders>
            <w:shd w:val="clear" w:color="auto" w:fill="auto"/>
            <w:vAlign w:val="center"/>
          </w:tcPr>
          <w:p w14:paraId="18C6E54C" w14:textId="556F2164" w:rsidR="00786011" w:rsidRDefault="00786011" w:rsidP="00786011">
            <w:pPr>
              <w:widowControl/>
              <w:adjustRightInd w:val="0"/>
              <w:snapToGrid w:val="0"/>
              <w:spacing w:line="240" w:lineRule="atLeast"/>
              <w:jc w:val="left"/>
              <w:rPr>
                <w:rFonts w:ascii="仿宋" w:eastAsia="仿宋" w:hAnsi="仿宋" w:cs="仿宋"/>
                <w:kern w:val="0"/>
                <w:sz w:val="28"/>
                <w:szCs w:val="28"/>
              </w:rPr>
            </w:pPr>
            <w:r w:rsidRPr="00A01B29">
              <w:rPr>
                <w:rFonts w:ascii="仿宋" w:eastAsia="仿宋" w:hAnsi="仿宋" w:cs="仿宋" w:hint="eastAsia"/>
                <w:kern w:val="0"/>
                <w:sz w:val="28"/>
                <w:szCs w:val="28"/>
              </w:rPr>
              <w:t xml:space="preserve">风湿三项:ASO   </w:t>
            </w:r>
            <w:proofErr w:type="gramStart"/>
            <w:r w:rsidRPr="00A01B29">
              <w:rPr>
                <w:rFonts w:ascii="仿宋" w:eastAsia="仿宋" w:hAnsi="仿宋" w:cs="仿宋" w:hint="eastAsia"/>
                <w:kern w:val="0"/>
                <w:sz w:val="28"/>
                <w:szCs w:val="28"/>
              </w:rPr>
              <w:t>RF  CRP</w:t>
            </w:r>
            <w:proofErr w:type="gramEnd"/>
          </w:p>
        </w:tc>
        <w:tc>
          <w:tcPr>
            <w:tcW w:w="953" w:type="dxa"/>
            <w:tcBorders>
              <w:top w:val="nil"/>
              <w:left w:val="nil"/>
              <w:bottom w:val="single" w:sz="8" w:space="0" w:color="008000"/>
              <w:right w:val="single" w:sz="8" w:space="0" w:color="008000"/>
            </w:tcBorders>
            <w:shd w:val="clear" w:color="auto" w:fill="auto"/>
            <w:vAlign w:val="center"/>
          </w:tcPr>
          <w:p w14:paraId="21574C0F"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68EE862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A2EB58" w14:textId="795C734A"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3F2B4345" w14:textId="1D1E3D3A" w:rsidR="00786011" w:rsidRDefault="00786011" w:rsidP="00786011">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79C07FAA"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1A55FD9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9E826E"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58FE8921" w14:textId="2C1F9723" w:rsidR="00786011" w:rsidRDefault="00786011" w:rsidP="00786011">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37DFA8A8" w14:textId="77777777" w:rsidR="00786011" w:rsidRDefault="00786011" w:rsidP="0078601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786011" w14:paraId="3F641C7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CED1B8" w14:textId="77777777" w:rsidR="00786011" w:rsidRDefault="00786011" w:rsidP="0078601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7D5052C9" w14:textId="77777777" w:rsidR="00786011" w:rsidRDefault="00786011" w:rsidP="0078601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0D84EC26" w14:textId="77777777" w:rsidR="00786011" w:rsidRDefault="00786011" w:rsidP="00786011">
            <w:pPr>
              <w:widowControl/>
              <w:adjustRightInd w:val="0"/>
              <w:snapToGrid w:val="0"/>
              <w:jc w:val="center"/>
              <w:rPr>
                <w:rFonts w:ascii="仿宋_GB2312" w:eastAsia="仿宋_GB2312" w:hAnsi="宋体" w:cs="宋体"/>
                <w:kern w:val="0"/>
                <w:sz w:val="28"/>
                <w:szCs w:val="28"/>
              </w:rPr>
            </w:pPr>
          </w:p>
        </w:tc>
      </w:tr>
      <w:tr w:rsidR="00786011" w14:paraId="0F447AB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A5A11A"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3225D67" w14:textId="77777777" w:rsidR="00786011" w:rsidRDefault="00786011" w:rsidP="0078601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4866151B"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86011" w14:paraId="434D428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25548A"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0290E99" w14:textId="77777777" w:rsidR="00786011" w:rsidRDefault="00786011" w:rsidP="0078601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6221BC9A"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86011" w14:paraId="21C2C8F8"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FEF690"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145B5E6" w14:textId="77777777" w:rsidR="00786011" w:rsidRDefault="00786011" w:rsidP="0078601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0A600C41"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86011" w14:paraId="7AB3BA41"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A4A424"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F39CEF2" w14:textId="77777777" w:rsidR="00786011" w:rsidRDefault="00786011" w:rsidP="0078601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17C4F9E6"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86011" w14:paraId="6743A060"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FD3750"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C3FE0E4" w14:textId="77777777" w:rsidR="00786011" w:rsidRDefault="00786011" w:rsidP="0078601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59A342B9"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86011" w14:paraId="11D356B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6C75AB"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3EADF16" w14:textId="77777777" w:rsidR="00786011" w:rsidRDefault="00786011" w:rsidP="0078601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447D3126" w14:textId="77777777" w:rsidR="00786011" w:rsidRDefault="00786011" w:rsidP="0078601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86011" w14:paraId="4C27D0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73B1C6F9" w14:textId="77777777" w:rsidR="00786011" w:rsidRDefault="00786011" w:rsidP="00786011">
            <w:pPr>
              <w:adjustRightInd w:val="0"/>
              <w:snapToGrid w:val="0"/>
              <w:jc w:val="center"/>
              <w:rPr>
                <w:b/>
                <w:sz w:val="28"/>
                <w:szCs w:val="28"/>
              </w:rPr>
            </w:pPr>
            <w:r>
              <w:rPr>
                <w:rFonts w:hint="eastAsia"/>
                <w:b/>
                <w:sz w:val="28"/>
                <w:szCs w:val="28"/>
              </w:rPr>
              <w:t>申请部门</w:t>
            </w:r>
          </w:p>
        </w:tc>
        <w:tc>
          <w:tcPr>
            <w:tcW w:w="3121" w:type="dxa"/>
            <w:vAlign w:val="bottom"/>
          </w:tcPr>
          <w:p w14:paraId="062B3645" w14:textId="77777777" w:rsidR="00786011" w:rsidRDefault="00786011" w:rsidP="00786011">
            <w:pPr>
              <w:adjustRightInd w:val="0"/>
              <w:snapToGrid w:val="0"/>
              <w:jc w:val="right"/>
              <w:rPr>
                <w:b/>
                <w:sz w:val="13"/>
                <w:szCs w:val="13"/>
              </w:rPr>
            </w:pPr>
            <w:r>
              <w:rPr>
                <w:rFonts w:hint="eastAsia"/>
                <w:b/>
                <w:sz w:val="13"/>
                <w:szCs w:val="13"/>
              </w:rPr>
              <w:t>（科室主任签字、日期）</w:t>
            </w:r>
          </w:p>
        </w:tc>
        <w:tc>
          <w:tcPr>
            <w:tcW w:w="1587" w:type="dxa"/>
            <w:vAlign w:val="center"/>
          </w:tcPr>
          <w:p w14:paraId="42CDB9A0" w14:textId="77777777" w:rsidR="00786011" w:rsidRDefault="00786011" w:rsidP="00786011">
            <w:pPr>
              <w:adjustRightInd w:val="0"/>
              <w:snapToGrid w:val="0"/>
              <w:jc w:val="center"/>
              <w:rPr>
                <w:b/>
                <w:sz w:val="28"/>
                <w:szCs w:val="28"/>
              </w:rPr>
            </w:pPr>
            <w:r>
              <w:rPr>
                <w:rFonts w:hint="eastAsia"/>
                <w:b/>
                <w:sz w:val="28"/>
                <w:szCs w:val="28"/>
              </w:rPr>
              <w:t>审核</w:t>
            </w:r>
          </w:p>
        </w:tc>
        <w:tc>
          <w:tcPr>
            <w:tcW w:w="4331" w:type="dxa"/>
            <w:gridSpan w:val="2"/>
            <w:vAlign w:val="bottom"/>
          </w:tcPr>
          <w:p w14:paraId="695710AE" w14:textId="77777777" w:rsidR="00786011" w:rsidRDefault="00786011" w:rsidP="00786011">
            <w:pPr>
              <w:adjustRightInd w:val="0"/>
              <w:snapToGrid w:val="0"/>
              <w:jc w:val="right"/>
              <w:rPr>
                <w:b/>
                <w:sz w:val="13"/>
                <w:szCs w:val="13"/>
              </w:rPr>
            </w:pPr>
            <w:r>
              <w:rPr>
                <w:rFonts w:hint="eastAsia"/>
                <w:b/>
                <w:sz w:val="13"/>
                <w:szCs w:val="13"/>
              </w:rPr>
              <w:t>（签字、日期）</w:t>
            </w:r>
          </w:p>
        </w:tc>
      </w:tr>
      <w:tr w:rsidR="00786011" w14:paraId="17A6B5C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2E668C8C" w14:textId="77777777" w:rsidR="00786011" w:rsidRDefault="00786011" w:rsidP="00786011">
            <w:pPr>
              <w:adjustRightInd w:val="0"/>
              <w:snapToGrid w:val="0"/>
              <w:jc w:val="center"/>
              <w:rPr>
                <w:b/>
                <w:sz w:val="28"/>
                <w:szCs w:val="28"/>
              </w:rPr>
            </w:pPr>
            <w:r>
              <w:rPr>
                <w:rFonts w:hint="eastAsia"/>
                <w:b/>
                <w:sz w:val="28"/>
                <w:szCs w:val="28"/>
              </w:rPr>
              <w:t>医学装备部</w:t>
            </w:r>
          </w:p>
        </w:tc>
        <w:tc>
          <w:tcPr>
            <w:tcW w:w="3121" w:type="dxa"/>
            <w:vAlign w:val="bottom"/>
          </w:tcPr>
          <w:p w14:paraId="2F2AA550" w14:textId="77777777" w:rsidR="00786011" w:rsidRDefault="00786011" w:rsidP="00786011">
            <w:pPr>
              <w:adjustRightInd w:val="0"/>
              <w:snapToGrid w:val="0"/>
              <w:jc w:val="right"/>
              <w:rPr>
                <w:b/>
                <w:sz w:val="10"/>
                <w:szCs w:val="10"/>
              </w:rPr>
            </w:pPr>
            <w:r>
              <w:rPr>
                <w:rFonts w:hint="eastAsia"/>
                <w:b/>
                <w:sz w:val="13"/>
                <w:szCs w:val="13"/>
              </w:rPr>
              <w:t>（签字、日期）</w:t>
            </w:r>
          </w:p>
        </w:tc>
        <w:tc>
          <w:tcPr>
            <w:tcW w:w="1587" w:type="dxa"/>
            <w:vAlign w:val="center"/>
          </w:tcPr>
          <w:p w14:paraId="1214A85C" w14:textId="77777777" w:rsidR="00786011" w:rsidRDefault="00786011" w:rsidP="00786011">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3D8B9109" w14:textId="77777777" w:rsidR="00786011" w:rsidRDefault="00786011" w:rsidP="00786011">
            <w:pPr>
              <w:adjustRightInd w:val="0"/>
              <w:snapToGrid w:val="0"/>
              <w:jc w:val="right"/>
              <w:rPr>
                <w:b/>
                <w:sz w:val="10"/>
                <w:szCs w:val="10"/>
              </w:rPr>
            </w:pPr>
          </w:p>
          <w:p w14:paraId="2E47E847" w14:textId="77777777" w:rsidR="00786011" w:rsidRDefault="00786011" w:rsidP="00786011">
            <w:pPr>
              <w:adjustRightInd w:val="0"/>
              <w:snapToGrid w:val="0"/>
              <w:jc w:val="right"/>
              <w:rPr>
                <w:b/>
                <w:sz w:val="13"/>
                <w:szCs w:val="13"/>
              </w:rPr>
            </w:pPr>
            <w:r>
              <w:rPr>
                <w:rFonts w:hint="eastAsia"/>
                <w:b/>
                <w:sz w:val="13"/>
                <w:szCs w:val="13"/>
              </w:rPr>
              <w:t>（签字、日期）</w:t>
            </w:r>
          </w:p>
        </w:tc>
      </w:tr>
    </w:tbl>
    <w:p w14:paraId="719744F0" w14:textId="77777777" w:rsidR="00A5689A" w:rsidRDefault="00000000">
      <w:pPr>
        <w:ind w:rightChars="-297" w:right="-624"/>
        <w:jc w:val="right"/>
      </w:pPr>
      <w:r>
        <w:rPr>
          <w:rFonts w:hint="eastAsia"/>
          <w:sz w:val="15"/>
          <w:szCs w:val="15"/>
        </w:rPr>
        <w:t>以上参数由签字确认后即满足科室使用需求，</w:t>
      </w:r>
    </w:p>
    <w:p w14:paraId="533CA23F" w14:textId="77777777" w:rsidR="00A5689A" w:rsidRDefault="00A5689A">
      <w:pPr>
        <w:ind w:rightChars="-297" w:right="-624"/>
        <w:jc w:val="right"/>
      </w:pPr>
    </w:p>
    <w:sectPr w:rsidR="00A5689A">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B3903" w14:textId="77777777" w:rsidR="003854CA" w:rsidRDefault="003854CA" w:rsidP="00283EB0">
      <w:r>
        <w:separator/>
      </w:r>
    </w:p>
  </w:endnote>
  <w:endnote w:type="continuationSeparator" w:id="0">
    <w:p w14:paraId="14ABFA30" w14:textId="77777777" w:rsidR="003854CA" w:rsidRDefault="003854CA" w:rsidP="0028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177778"/>
      <w:docPartObj>
        <w:docPartGallery w:val="Page Numbers (Bottom of Page)"/>
        <w:docPartUnique/>
      </w:docPartObj>
    </w:sdtPr>
    <w:sdtEndPr>
      <w:rPr>
        <w:rFonts w:ascii="仿宋_GB2312" w:eastAsia="仿宋_GB2312" w:hint="eastAsia"/>
        <w:sz w:val="24"/>
        <w:szCs w:val="24"/>
      </w:rPr>
    </w:sdtEndPr>
    <w:sdtContent>
      <w:p w14:paraId="02389B13" w14:textId="69C0A88F" w:rsidR="00F93413" w:rsidRPr="00F93413" w:rsidRDefault="00F93413">
        <w:pPr>
          <w:pStyle w:val="a3"/>
          <w:jc w:val="center"/>
          <w:rPr>
            <w:rFonts w:ascii="仿宋_GB2312" w:eastAsia="仿宋_GB2312"/>
            <w:sz w:val="24"/>
            <w:szCs w:val="24"/>
          </w:rPr>
        </w:pPr>
        <w:r w:rsidRPr="00F93413">
          <w:rPr>
            <w:rFonts w:ascii="仿宋_GB2312" w:eastAsia="仿宋_GB2312" w:hint="eastAsia"/>
            <w:sz w:val="24"/>
            <w:szCs w:val="24"/>
          </w:rPr>
          <w:fldChar w:fldCharType="begin"/>
        </w:r>
        <w:r w:rsidRPr="00F93413">
          <w:rPr>
            <w:rFonts w:ascii="仿宋_GB2312" w:eastAsia="仿宋_GB2312" w:hint="eastAsia"/>
            <w:sz w:val="24"/>
            <w:szCs w:val="24"/>
          </w:rPr>
          <w:instrText>PAGE   \* MERGEFORMAT</w:instrText>
        </w:r>
        <w:r w:rsidRPr="00F93413">
          <w:rPr>
            <w:rFonts w:ascii="仿宋_GB2312" w:eastAsia="仿宋_GB2312" w:hint="eastAsia"/>
            <w:sz w:val="24"/>
            <w:szCs w:val="24"/>
          </w:rPr>
          <w:fldChar w:fldCharType="separate"/>
        </w:r>
        <w:r w:rsidRPr="00F93413">
          <w:rPr>
            <w:rFonts w:ascii="仿宋_GB2312" w:eastAsia="仿宋_GB2312" w:hint="eastAsia"/>
            <w:sz w:val="24"/>
            <w:szCs w:val="24"/>
            <w:lang w:val="zh-CN"/>
          </w:rPr>
          <w:t>2</w:t>
        </w:r>
        <w:r w:rsidRPr="00F93413">
          <w:rPr>
            <w:rFonts w:ascii="仿宋_GB2312" w:eastAsia="仿宋_GB2312" w:hint="eastAsia"/>
            <w:sz w:val="24"/>
            <w:szCs w:val="24"/>
          </w:rPr>
          <w:fldChar w:fldCharType="end"/>
        </w:r>
      </w:p>
    </w:sdtContent>
  </w:sdt>
  <w:p w14:paraId="2C987AE3" w14:textId="77777777" w:rsidR="00F93413" w:rsidRDefault="00F9341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45436" w14:textId="77777777" w:rsidR="003854CA" w:rsidRDefault="003854CA" w:rsidP="00283EB0">
      <w:r>
        <w:separator/>
      </w:r>
    </w:p>
  </w:footnote>
  <w:footnote w:type="continuationSeparator" w:id="0">
    <w:p w14:paraId="6FB762E1" w14:textId="77777777" w:rsidR="003854CA" w:rsidRDefault="003854CA" w:rsidP="00283E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83EB0"/>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4E65"/>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854CA"/>
    <w:rsid w:val="00390D87"/>
    <w:rsid w:val="00395765"/>
    <w:rsid w:val="003A014C"/>
    <w:rsid w:val="003B2497"/>
    <w:rsid w:val="003B2C24"/>
    <w:rsid w:val="003B46D8"/>
    <w:rsid w:val="003C555D"/>
    <w:rsid w:val="003C7801"/>
    <w:rsid w:val="003D003E"/>
    <w:rsid w:val="003D5BE8"/>
    <w:rsid w:val="003E33E2"/>
    <w:rsid w:val="003E4740"/>
    <w:rsid w:val="003E7071"/>
    <w:rsid w:val="004036DE"/>
    <w:rsid w:val="00404935"/>
    <w:rsid w:val="00405CF5"/>
    <w:rsid w:val="00407373"/>
    <w:rsid w:val="00410D67"/>
    <w:rsid w:val="00410EE5"/>
    <w:rsid w:val="004259FA"/>
    <w:rsid w:val="004353DD"/>
    <w:rsid w:val="00436C2E"/>
    <w:rsid w:val="004438D7"/>
    <w:rsid w:val="00443CCB"/>
    <w:rsid w:val="004516E0"/>
    <w:rsid w:val="004551B6"/>
    <w:rsid w:val="00461D28"/>
    <w:rsid w:val="0046477C"/>
    <w:rsid w:val="004660AF"/>
    <w:rsid w:val="00470589"/>
    <w:rsid w:val="00470747"/>
    <w:rsid w:val="00476344"/>
    <w:rsid w:val="00483E28"/>
    <w:rsid w:val="0048417D"/>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319"/>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1357"/>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828BE"/>
    <w:rsid w:val="00786011"/>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D0AE4"/>
    <w:rsid w:val="009E04E0"/>
    <w:rsid w:val="009E0C03"/>
    <w:rsid w:val="009E1D12"/>
    <w:rsid w:val="009E66E7"/>
    <w:rsid w:val="009F053D"/>
    <w:rsid w:val="009F352C"/>
    <w:rsid w:val="009F449D"/>
    <w:rsid w:val="00A00AAE"/>
    <w:rsid w:val="00A01B29"/>
    <w:rsid w:val="00A01F52"/>
    <w:rsid w:val="00A0267B"/>
    <w:rsid w:val="00A05A95"/>
    <w:rsid w:val="00A107F8"/>
    <w:rsid w:val="00A109F0"/>
    <w:rsid w:val="00A110E2"/>
    <w:rsid w:val="00A3135D"/>
    <w:rsid w:val="00A32468"/>
    <w:rsid w:val="00A37FA3"/>
    <w:rsid w:val="00A477B5"/>
    <w:rsid w:val="00A506A2"/>
    <w:rsid w:val="00A53851"/>
    <w:rsid w:val="00A53F06"/>
    <w:rsid w:val="00A5689A"/>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49B9"/>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93413"/>
    <w:rsid w:val="00FB7005"/>
    <w:rsid w:val="00FC4F6E"/>
    <w:rsid w:val="00FC53E2"/>
    <w:rsid w:val="00FD49D9"/>
    <w:rsid w:val="00FD668B"/>
    <w:rsid w:val="00FE4F10"/>
    <w:rsid w:val="0AC05EBA"/>
    <w:rsid w:val="0DE95727"/>
    <w:rsid w:val="114333A1"/>
    <w:rsid w:val="16184DFC"/>
    <w:rsid w:val="16ED2AC2"/>
    <w:rsid w:val="1ABF7F3C"/>
    <w:rsid w:val="1B6805D3"/>
    <w:rsid w:val="24D01286"/>
    <w:rsid w:val="25070CC1"/>
    <w:rsid w:val="35BE2E72"/>
    <w:rsid w:val="3D1E069A"/>
    <w:rsid w:val="3E894239"/>
    <w:rsid w:val="41AC44C7"/>
    <w:rsid w:val="47A42CBC"/>
    <w:rsid w:val="4B865D88"/>
    <w:rsid w:val="58E040BE"/>
    <w:rsid w:val="5BD668B8"/>
    <w:rsid w:val="5ECC1A5C"/>
    <w:rsid w:val="758A4690"/>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6E5B5"/>
  <w15:docId w15:val="{04CDEC2F-6C0A-4ED3-ADC9-D35D49A17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4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230</Words>
  <Characters>1311</Characters>
  <Application>Microsoft Office Word</Application>
  <DocSecurity>0</DocSecurity>
  <Lines>10</Lines>
  <Paragraphs>3</Paragraphs>
  <ScaleCrop>false</ScaleCrop>
  <Company>china</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48</cp:revision>
  <cp:lastPrinted>2019-12-18T08:18:00Z</cp:lastPrinted>
  <dcterms:created xsi:type="dcterms:W3CDTF">2023-03-14T07:18:00Z</dcterms:created>
  <dcterms:modified xsi:type="dcterms:W3CDTF">2023-08-30T03:20:00Z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