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1192"/>
        <w:gridCol w:w="865"/>
        <w:gridCol w:w="3152"/>
        <w:gridCol w:w="1599"/>
        <w:gridCol w:w="3623"/>
        <w:gridCol w:w="968"/>
      </w:tblGrid>
      <w:tr w:rsidR="00936D23" w:rsidTr="00B06407">
        <w:trPr>
          <w:trHeight w:val="495"/>
          <w:jc w:val="center"/>
        </w:trPr>
        <w:tc>
          <w:tcPr>
            <w:tcW w:w="11399" w:type="dxa"/>
            <w:gridSpan w:val="6"/>
            <w:tcBorders>
              <w:bottom w:val="single" w:sz="8" w:space="0" w:color="008000"/>
            </w:tcBorders>
            <w:shd w:val="clear" w:color="auto" w:fill="auto"/>
            <w:vAlign w:val="center"/>
          </w:tcPr>
          <w:p w:rsidR="00936D23" w:rsidRDefault="006252F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化学合成模块</w:t>
            </w:r>
          </w:p>
        </w:tc>
      </w:tr>
      <w:tr w:rsidR="00936D2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916ED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477DA" w:rsidTr="00B06407">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477DA" w:rsidRDefault="006477D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6477DA" w:rsidRPr="008824FD" w:rsidRDefault="006477DA" w:rsidP="00B401D5">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6477DA" w:rsidRDefault="006477DA" w:rsidP="00B401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477DA"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477DA" w:rsidRDefault="006477D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6477DA" w:rsidRPr="00132495" w:rsidRDefault="006477DA" w:rsidP="00B401D5">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6477DA" w:rsidRPr="00132495" w:rsidRDefault="006477DA" w:rsidP="00B401D5">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477DA"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477DA" w:rsidRDefault="006477D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6477DA" w:rsidRPr="00132495" w:rsidRDefault="006477DA" w:rsidP="00B401D5">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6477DA" w:rsidRPr="00132495" w:rsidRDefault="006477DA" w:rsidP="00B401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6477DA"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477DA" w:rsidRDefault="006477D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6477DA" w:rsidRDefault="006477D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6477DA" w:rsidRDefault="006477D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反应管：1套，独立加热和冷却，温度范围</w:t>
            </w:r>
            <w:r>
              <w:rPr>
                <w:rFonts w:ascii="仿宋_GB2312" w:eastAsia="仿宋_GB2312" w:hAnsi="宋体" w:cs="宋体" w:hint="eastAsia"/>
                <w:kern w:val="0"/>
                <w:sz w:val="28"/>
                <w:szCs w:val="28"/>
              </w:rPr>
              <w:t>：≥</w:t>
            </w:r>
            <w:r w:rsidRPr="00FD5BFE">
              <w:rPr>
                <w:rFonts w:ascii="仿宋_GB2312" w:eastAsia="仿宋_GB2312" w:hAnsi="宋体" w:cs="宋体" w:hint="eastAsia"/>
                <w:kern w:val="0"/>
                <w:sz w:val="28"/>
                <w:szCs w:val="28"/>
              </w:rPr>
              <w:t>室温到220℃</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旋转阀三位：</w:t>
            </w:r>
            <w:r>
              <w:rPr>
                <w:rFonts w:ascii="仿宋_GB2312" w:eastAsia="仿宋_GB2312" w:hAnsi="宋体" w:cs="宋体" w:hint="eastAsia"/>
                <w:kern w:val="0"/>
                <w:sz w:val="28"/>
                <w:szCs w:val="28"/>
              </w:rPr>
              <w:t>≥</w:t>
            </w:r>
            <w:r w:rsidRPr="00FD5BFE">
              <w:rPr>
                <w:rFonts w:ascii="仿宋_GB2312" w:eastAsia="仿宋_GB2312" w:hAnsi="宋体" w:cs="宋体" w:hint="eastAsia"/>
                <w:kern w:val="0"/>
                <w:sz w:val="28"/>
                <w:szCs w:val="28"/>
              </w:rPr>
              <w:t>18个</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产品纯化方式：SPE纯化</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注射器：4个1-30ml注射抽取器，可定量定速</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放射性检测器：4个用户可自定位、带铅屏蔽内嵌式放射性检测器</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FDG连续生产功能：18F-FDG合成效率</w:t>
            </w:r>
            <w:r>
              <w:rPr>
                <w:rFonts w:ascii="仿宋_GB2312" w:eastAsia="仿宋_GB2312" w:hAnsi="宋体" w:cs="宋体" w:hint="eastAsia"/>
                <w:kern w:val="0"/>
                <w:sz w:val="28"/>
                <w:szCs w:val="28"/>
              </w:rPr>
              <w:t>≥</w:t>
            </w:r>
            <w:r w:rsidRPr="00FD5BFE">
              <w:rPr>
                <w:rFonts w:ascii="仿宋_GB2312" w:eastAsia="仿宋_GB2312" w:hAnsi="宋体" w:cs="宋体" w:hint="eastAsia"/>
                <w:kern w:val="0"/>
                <w:sz w:val="28"/>
                <w:szCs w:val="28"/>
              </w:rPr>
              <w:t>70%±5</w:t>
            </w:r>
            <w:r>
              <w:rPr>
                <w:rFonts w:ascii="仿宋_GB2312" w:eastAsia="仿宋_GB2312" w:hAnsi="宋体" w:cs="宋体" w:hint="eastAsia"/>
                <w:kern w:val="0"/>
                <w:sz w:val="28"/>
                <w:szCs w:val="28"/>
              </w:rPr>
              <w:t>%</w:t>
            </w:r>
            <w:r w:rsidRPr="00FD5BFE">
              <w:rPr>
                <w:rFonts w:ascii="仿宋_GB2312" w:eastAsia="仿宋_GB2312" w:hAnsi="宋体" w:cs="宋体" w:hint="eastAsia"/>
                <w:kern w:val="0"/>
                <w:sz w:val="28"/>
                <w:szCs w:val="28"/>
              </w:rPr>
              <w:t>，1套试剂盒可生产2批次，可实现连续多批次生产</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合成前后系统自动清洗</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380082" w:rsidP="003A5A9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776445" w:rsidRPr="00DC3F99">
              <w:rPr>
                <w:rFonts w:ascii="仿宋_GB2312" w:eastAsia="仿宋_GB2312" w:hAnsi="宋体" w:cs="宋体" w:hint="eastAsia"/>
                <w:bCs/>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合成后残余辐射剂量：≤0.5%</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药物共享功能：用户可以导入及使用从合作伙伴处获得的示踪剂合成路径</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C43791">
        <w:trPr>
          <w:trHeight w:val="321"/>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662DCB">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药物研发功能：图形化编程，简单拖拉便可完成图形布局及过程编辑</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662DCB">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认证追踪：带认证追踪</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662DCB">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项目开发过程中所有变更的可追溯性</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重播功能：可以完全重播所有运行过程</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14</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在线问题处理：通过网络进行远程诊断，维护</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15</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系统自检：合成前系统自动对硬件、软件和卡套进行自检</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16</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D37229">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软件权限管理：符合21CFR11，采用分级权限管理，分信息技术员、操作员、技术员、化学师、研究员和管理员等多级权限</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5D4ABA">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17</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操作模式：全自动和操作者自由控制</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F0441F">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239" w:type="dxa"/>
            <w:gridSpan w:val="4"/>
            <w:tcBorders>
              <w:top w:val="nil"/>
              <w:left w:val="nil"/>
              <w:bottom w:val="single" w:sz="8" w:space="0" w:color="008000"/>
              <w:right w:val="single" w:sz="8" w:space="0" w:color="008000"/>
            </w:tcBorders>
            <w:shd w:val="clear" w:color="auto" w:fill="auto"/>
          </w:tcPr>
          <w:p w:rsidR="00776445" w:rsidRPr="00FD5BFE" w:rsidRDefault="00776445" w:rsidP="008A1C33">
            <w:pPr>
              <w:widowControl/>
              <w:adjustRightInd w:val="0"/>
              <w:snapToGrid w:val="0"/>
              <w:spacing w:line="240" w:lineRule="atLeast"/>
              <w:jc w:val="left"/>
              <w:rPr>
                <w:rFonts w:ascii="仿宋_GB2312" w:eastAsia="仿宋_GB2312" w:hAnsi="宋体" w:cs="宋体"/>
                <w:kern w:val="0"/>
                <w:sz w:val="28"/>
                <w:szCs w:val="28"/>
              </w:rPr>
            </w:pPr>
            <w:r w:rsidRPr="00FD5BFE">
              <w:rPr>
                <w:rFonts w:ascii="仿宋_GB2312" w:eastAsia="仿宋_GB2312" w:hAnsi="宋体" w:cs="宋体" w:hint="eastAsia"/>
                <w:kern w:val="0"/>
                <w:sz w:val="28"/>
                <w:szCs w:val="28"/>
              </w:rPr>
              <w:t>合成报告：合成结束后自动生成符合cGMP完整报告</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F0441F">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4F3E13">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w:t>
            </w:r>
          </w:p>
        </w:tc>
        <w:tc>
          <w:tcPr>
            <w:tcW w:w="9239" w:type="dxa"/>
            <w:gridSpan w:val="4"/>
            <w:tcBorders>
              <w:top w:val="nil"/>
              <w:left w:val="nil"/>
              <w:bottom w:val="single" w:sz="8" w:space="0" w:color="008000"/>
              <w:right w:val="single" w:sz="8" w:space="0" w:color="008000"/>
            </w:tcBorders>
            <w:shd w:val="clear" w:color="auto" w:fill="auto"/>
            <w:vAlign w:val="center"/>
          </w:tcPr>
          <w:p w:rsidR="00776445" w:rsidRPr="009169B1" w:rsidRDefault="00776445" w:rsidP="008A1C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F0441F">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C30D23">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Pr="00DC3F99" w:rsidRDefault="00776445" w:rsidP="003A5A9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p>
        </w:tc>
        <w:tc>
          <w:tcPr>
            <w:tcW w:w="9239" w:type="dxa"/>
            <w:gridSpan w:val="4"/>
            <w:tcBorders>
              <w:top w:val="nil"/>
              <w:left w:val="nil"/>
              <w:bottom w:val="single" w:sz="8" w:space="0" w:color="008000"/>
              <w:right w:val="single" w:sz="8" w:space="0" w:color="008000"/>
            </w:tcBorders>
            <w:shd w:val="clear" w:color="auto" w:fill="auto"/>
            <w:vAlign w:val="center"/>
          </w:tcPr>
          <w:p w:rsidR="00776445" w:rsidRPr="009169B1" w:rsidRDefault="00776445" w:rsidP="008A1C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968" w:type="dxa"/>
            <w:tcBorders>
              <w:top w:val="nil"/>
              <w:left w:val="nil"/>
              <w:bottom w:val="single" w:sz="8" w:space="0" w:color="008000"/>
              <w:right w:val="single" w:sz="8" w:space="0" w:color="008000"/>
            </w:tcBorders>
            <w:shd w:val="clear" w:color="auto" w:fill="auto"/>
          </w:tcPr>
          <w:p w:rsidR="00776445" w:rsidRPr="00DC3F99" w:rsidRDefault="00776445" w:rsidP="00F0441F">
            <w:pPr>
              <w:adjustRightInd w:val="0"/>
              <w:snapToGrid w:val="0"/>
              <w:spacing w:line="240" w:lineRule="atLeast"/>
              <w:jc w:val="center"/>
              <w:rPr>
                <w:rFonts w:ascii="仿宋_GB2312" w:eastAsia="仿宋_GB2312" w:hAnsi="宋体" w:cs="宋体"/>
                <w:bCs/>
                <w:kern w:val="0"/>
                <w:sz w:val="28"/>
                <w:szCs w:val="28"/>
              </w:rPr>
            </w:pPr>
            <w:r w:rsidRPr="00DC3F99">
              <w:rPr>
                <w:rFonts w:ascii="仿宋_GB2312" w:eastAsia="仿宋_GB2312" w:hAnsi="宋体" w:cs="宋体" w:hint="eastAsia"/>
                <w:bCs/>
                <w:kern w:val="0"/>
                <w:sz w:val="28"/>
                <w:szCs w:val="28"/>
              </w:rPr>
              <w:t>具备</w:t>
            </w:r>
          </w:p>
        </w:tc>
      </w:tr>
      <w:tr w:rsidR="00776445"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p>
        </w:tc>
      </w:tr>
      <w:tr w:rsidR="00776445"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6445"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6445"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6445"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776445" w:rsidRPr="00D368B7" w:rsidRDefault="00776445">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w:t>
            </w:r>
            <w:r w:rsidRPr="00D368B7">
              <w:rPr>
                <w:rFonts w:ascii="仿宋_GB2312" w:eastAsia="仿宋_GB2312" w:hAnsi="宋体" w:cs="宋体"/>
                <w:kern w:val="0"/>
                <w:sz w:val="28"/>
                <w:szCs w:val="28"/>
              </w:rPr>
              <w:lastRenderedPageBreak/>
              <w:t>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776445"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239" w:type="dxa"/>
            <w:gridSpan w:val="4"/>
            <w:tcBorders>
              <w:top w:val="nil"/>
              <w:left w:val="nil"/>
              <w:bottom w:val="single" w:sz="8" w:space="0" w:color="008000"/>
              <w:right w:val="single" w:sz="8" w:space="0" w:color="008000"/>
            </w:tcBorders>
            <w:shd w:val="clear" w:color="auto" w:fill="auto"/>
            <w:vAlign w:val="center"/>
          </w:tcPr>
          <w:p w:rsidR="00776445" w:rsidRPr="00D368B7" w:rsidRDefault="00776445">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776445" w:rsidRDefault="0077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6445" w:rsidTr="00B06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776445" w:rsidRDefault="0077644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776445" w:rsidRDefault="0077644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776445" w:rsidRDefault="0077644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1" w:type="dxa"/>
            <w:gridSpan w:val="2"/>
            <w:vAlign w:val="bottom"/>
          </w:tcPr>
          <w:p w:rsidR="00776445" w:rsidRDefault="0077644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776445" w:rsidTr="00B06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776445" w:rsidRDefault="0077644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776445" w:rsidRDefault="0077644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776445" w:rsidRDefault="0077644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1" w:type="dxa"/>
            <w:gridSpan w:val="2"/>
            <w:vAlign w:val="bottom"/>
          </w:tcPr>
          <w:p w:rsidR="00776445" w:rsidRDefault="00776445">
            <w:pPr>
              <w:adjustRightInd w:val="0"/>
              <w:snapToGrid w:val="0"/>
              <w:spacing w:line="240" w:lineRule="atLeast"/>
              <w:jc w:val="right"/>
              <w:rPr>
                <w:rFonts w:ascii="仿宋_GB2312" w:eastAsia="仿宋_GB2312"/>
                <w:b/>
                <w:sz w:val="20"/>
                <w:szCs w:val="28"/>
              </w:rPr>
            </w:pPr>
          </w:p>
          <w:p w:rsidR="00776445" w:rsidRDefault="0077644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447" w:rsidRDefault="000E1447" w:rsidP="00863368">
      <w:r>
        <w:separator/>
      </w:r>
    </w:p>
  </w:endnote>
  <w:endnote w:type="continuationSeparator" w:id="1">
    <w:p w:rsidR="000E1447" w:rsidRDefault="000E1447"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447" w:rsidRDefault="000E1447" w:rsidP="00863368">
      <w:r>
        <w:separator/>
      </w:r>
    </w:p>
  </w:footnote>
  <w:footnote w:type="continuationSeparator" w:id="1">
    <w:p w:rsidR="000E1447" w:rsidRDefault="000E1447"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EF1DC2"/>
    <w:multiLevelType w:val="singleLevel"/>
    <w:tmpl w:val="CDEF1DC2"/>
    <w:lvl w:ilvl="0">
      <w:start w:val="1"/>
      <w:numFmt w:val="decimal"/>
      <w:suff w:val="nothing"/>
      <w:lvlText w:val="%1．"/>
      <w:lvlJc w:val="left"/>
      <w:pPr>
        <w:ind w:left="-210" w:firstLine="400"/>
      </w:pPr>
      <w:rPr>
        <w:rFonts w:hint="default"/>
      </w:rPr>
    </w:lvl>
  </w:abstractNum>
  <w:abstractNum w:abstractNumId="1">
    <w:nsid w:val="00000001"/>
    <w:multiLevelType w:val="singleLevel"/>
    <w:tmpl w:val="B5A0FD7B"/>
    <w:lvl w:ilvl="0">
      <w:start w:val="1"/>
      <w:numFmt w:val="decimal"/>
      <w:lvlText w:val="%1)"/>
      <w:lvlJc w:val="left"/>
      <w:pPr>
        <w:tabs>
          <w:tab w:val="num" w:pos="312"/>
        </w:tabs>
      </w:pPr>
    </w:lvl>
  </w:abstractNum>
  <w:abstractNum w:abstractNumId="2">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18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4E60"/>
    <w:rsid w:val="00065BF7"/>
    <w:rsid w:val="00066568"/>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2C97"/>
    <w:rsid w:val="000D5DD8"/>
    <w:rsid w:val="000D62C5"/>
    <w:rsid w:val="000E1447"/>
    <w:rsid w:val="000E2236"/>
    <w:rsid w:val="000E4676"/>
    <w:rsid w:val="000F092C"/>
    <w:rsid w:val="000F5388"/>
    <w:rsid w:val="000F62DE"/>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3D6F"/>
    <w:rsid w:val="00164968"/>
    <w:rsid w:val="001753C2"/>
    <w:rsid w:val="001760E2"/>
    <w:rsid w:val="00176D74"/>
    <w:rsid w:val="00185A14"/>
    <w:rsid w:val="00187916"/>
    <w:rsid w:val="0018797D"/>
    <w:rsid w:val="00193A6A"/>
    <w:rsid w:val="001A2322"/>
    <w:rsid w:val="001A715E"/>
    <w:rsid w:val="001B0C60"/>
    <w:rsid w:val="001B3236"/>
    <w:rsid w:val="001B6376"/>
    <w:rsid w:val="001D3D3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3755"/>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0114"/>
    <w:rsid w:val="002C7E63"/>
    <w:rsid w:val="002D24B5"/>
    <w:rsid w:val="002D3179"/>
    <w:rsid w:val="002D4123"/>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0082"/>
    <w:rsid w:val="00381F2E"/>
    <w:rsid w:val="003944B2"/>
    <w:rsid w:val="00394F08"/>
    <w:rsid w:val="00395E72"/>
    <w:rsid w:val="003A2DFE"/>
    <w:rsid w:val="003A452B"/>
    <w:rsid w:val="003A5A98"/>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0830"/>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34627"/>
    <w:rsid w:val="0054290E"/>
    <w:rsid w:val="00544A5E"/>
    <w:rsid w:val="00545E72"/>
    <w:rsid w:val="0055726D"/>
    <w:rsid w:val="005613B3"/>
    <w:rsid w:val="00561B94"/>
    <w:rsid w:val="00564F5B"/>
    <w:rsid w:val="00573165"/>
    <w:rsid w:val="00576A08"/>
    <w:rsid w:val="00587AFE"/>
    <w:rsid w:val="00597A95"/>
    <w:rsid w:val="005A4656"/>
    <w:rsid w:val="005B01E8"/>
    <w:rsid w:val="005B5E65"/>
    <w:rsid w:val="005C206B"/>
    <w:rsid w:val="005C2164"/>
    <w:rsid w:val="005C3FDE"/>
    <w:rsid w:val="005C49CC"/>
    <w:rsid w:val="005C49EF"/>
    <w:rsid w:val="005D07D9"/>
    <w:rsid w:val="005D28F2"/>
    <w:rsid w:val="005D4ABA"/>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252FB"/>
    <w:rsid w:val="00625D75"/>
    <w:rsid w:val="00640797"/>
    <w:rsid w:val="00642E61"/>
    <w:rsid w:val="006441E0"/>
    <w:rsid w:val="0064700E"/>
    <w:rsid w:val="006473ED"/>
    <w:rsid w:val="006477DA"/>
    <w:rsid w:val="00654F4F"/>
    <w:rsid w:val="00661DB1"/>
    <w:rsid w:val="006623AF"/>
    <w:rsid w:val="00662DCB"/>
    <w:rsid w:val="006632A1"/>
    <w:rsid w:val="00664736"/>
    <w:rsid w:val="006650BE"/>
    <w:rsid w:val="006669D7"/>
    <w:rsid w:val="006723F1"/>
    <w:rsid w:val="006749CB"/>
    <w:rsid w:val="00676297"/>
    <w:rsid w:val="006830BC"/>
    <w:rsid w:val="0068456B"/>
    <w:rsid w:val="00686DB8"/>
    <w:rsid w:val="006871CF"/>
    <w:rsid w:val="00691DB2"/>
    <w:rsid w:val="00693027"/>
    <w:rsid w:val="006A1314"/>
    <w:rsid w:val="006A2854"/>
    <w:rsid w:val="006A4E69"/>
    <w:rsid w:val="006A5666"/>
    <w:rsid w:val="006A6A4F"/>
    <w:rsid w:val="006A7D44"/>
    <w:rsid w:val="006B2DE3"/>
    <w:rsid w:val="006B76E5"/>
    <w:rsid w:val="006C01F0"/>
    <w:rsid w:val="006C6116"/>
    <w:rsid w:val="006C6BEB"/>
    <w:rsid w:val="006D53A9"/>
    <w:rsid w:val="006D6296"/>
    <w:rsid w:val="006E5434"/>
    <w:rsid w:val="006E5A4F"/>
    <w:rsid w:val="00705D96"/>
    <w:rsid w:val="00713738"/>
    <w:rsid w:val="007174B4"/>
    <w:rsid w:val="00720131"/>
    <w:rsid w:val="0072318F"/>
    <w:rsid w:val="007258F7"/>
    <w:rsid w:val="00730216"/>
    <w:rsid w:val="0073423B"/>
    <w:rsid w:val="00743748"/>
    <w:rsid w:val="00747F55"/>
    <w:rsid w:val="007520E1"/>
    <w:rsid w:val="007523C8"/>
    <w:rsid w:val="00754350"/>
    <w:rsid w:val="00763D77"/>
    <w:rsid w:val="007709E1"/>
    <w:rsid w:val="007715FB"/>
    <w:rsid w:val="00776445"/>
    <w:rsid w:val="00777FE5"/>
    <w:rsid w:val="007801D5"/>
    <w:rsid w:val="0078476D"/>
    <w:rsid w:val="00786272"/>
    <w:rsid w:val="00786465"/>
    <w:rsid w:val="0078786E"/>
    <w:rsid w:val="007A1B2E"/>
    <w:rsid w:val="007A4409"/>
    <w:rsid w:val="007A554C"/>
    <w:rsid w:val="007A5C5F"/>
    <w:rsid w:val="007B1234"/>
    <w:rsid w:val="007B26B8"/>
    <w:rsid w:val="007B6D31"/>
    <w:rsid w:val="007C0823"/>
    <w:rsid w:val="007C3C61"/>
    <w:rsid w:val="007C5E53"/>
    <w:rsid w:val="007D0BB2"/>
    <w:rsid w:val="007E2F44"/>
    <w:rsid w:val="007E4156"/>
    <w:rsid w:val="007E4CF9"/>
    <w:rsid w:val="007F12C9"/>
    <w:rsid w:val="007F1C70"/>
    <w:rsid w:val="007F3A36"/>
    <w:rsid w:val="007F3E93"/>
    <w:rsid w:val="007F4630"/>
    <w:rsid w:val="00801FF3"/>
    <w:rsid w:val="00807776"/>
    <w:rsid w:val="00807E66"/>
    <w:rsid w:val="008125FE"/>
    <w:rsid w:val="00814B40"/>
    <w:rsid w:val="008202D6"/>
    <w:rsid w:val="00820C52"/>
    <w:rsid w:val="00824F81"/>
    <w:rsid w:val="00834013"/>
    <w:rsid w:val="00834C57"/>
    <w:rsid w:val="00844B3B"/>
    <w:rsid w:val="00844C01"/>
    <w:rsid w:val="00853D84"/>
    <w:rsid w:val="00861DBF"/>
    <w:rsid w:val="00862713"/>
    <w:rsid w:val="00863368"/>
    <w:rsid w:val="008657D1"/>
    <w:rsid w:val="008732CB"/>
    <w:rsid w:val="00876979"/>
    <w:rsid w:val="0088032D"/>
    <w:rsid w:val="008817C3"/>
    <w:rsid w:val="00884981"/>
    <w:rsid w:val="00886454"/>
    <w:rsid w:val="008A3961"/>
    <w:rsid w:val="008C4256"/>
    <w:rsid w:val="008D1A27"/>
    <w:rsid w:val="008D20D5"/>
    <w:rsid w:val="008D23E5"/>
    <w:rsid w:val="008D2F0A"/>
    <w:rsid w:val="008D4F7A"/>
    <w:rsid w:val="008E014C"/>
    <w:rsid w:val="008E306A"/>
    <w:rsid w:val="008E65FA"/>
    <w:rsid w:val="008E6F1A"/>
    <w:rsid w:val="008E75D8"/>
    <w:rsid w:val="008F01E8"/>
    <w:rsid w:val="008F0B6B"/>
    <w:rsid w:val="008F68C1"/>
    <w:rsid w:val="009123B7"/>
    <w:rsid w:val="009169B1"/>
    <w:rsid w:val="00916ED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0460"/>
    <w:rsid w:val="00962380"/>
    <w:rsid w:val="00962FE1"/>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0B99"/>
    <w:rsid w:val="00A02FDA"/>
    <w:rsid w:val="00A10591"/>
    <w:rsid w:val="00A11322"/>
    <w:rsid w:val="00A16C02"/>
    <w:rsid w:val="00A226D8"/>
    <w:rsid w:val="00A32AA1"/>
    <w:rsid w:val="00A32B79"/>
    <w:rsid w:val="00A34596"/>
    <w:rsid w:val="00A45E3A"/>
    <w:rsid w:val="00A4745E"/>
    <w:rsid w:val="00A50117"/>
    <w:rsid w:val="00A518E1"/>
    <w:rsid w:val="00A51C6B"/>
    <w:rsid w:val="00A555BB"/>
    <w:rsid w:val="00A5709A"/>
    <w:rsid w:val="00A603A6"/>
    <w:rsid w:val="00A65634"/>
    <w:rsid w:val="00A66A68"/>
    <w:rsid w:val="00A85884"/>
    <w:rsid w:val="00A86FA7"/>
    <w:rsid w:val="00A93436"/>
    <w:rsid w:val="00AA061F"/>
    <w:rsid w:val="00AA2BD7"/>
    <w:rsid w:val="00AA7A46"/>
    <w:rsid w:val="00AA7B19"/>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6407"/>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292D"/>
    <w:rsid w:val="00B93077"/>
    <w:rsid w:val="00BA1EDD"/>
    <w:rsid w:val="00BA3DA8"/>
    <w:rsid w:val="00BA4A8F"/>
    <w:rsid w:val="00BB0E31"/>
    <w:rsid w:val="00BB52ED"/>
    <w:rsid w:val="00BB5A53"/>
    <w:rsid w:val="00BB5B22"/>
    <w:rsid w:val="00BB6713"/>
    <w:rsid w:val="00BC326B"/>
    <w:rsid w:val="00BC6B6B"/>
    <w:rsid w:val="00BD1076"/>
    <w:rsid w:val="00BD19AA"/>
    <w:rsid w:val="00BD3C98"/>
    <w:rsid w:val="00BD40D5"/>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69E"/>
    <w:rsid w:val="00C23C71"/>
    <w:rsid w:val="00C23F6C"/>
    <w:rsid w:val="00C316C2"/>
    <w:rsid w:val="00C33CAD"/>
    <w:rsid w:val="00C34237"/>
    <w:rsid w:val="00C357A3"/>
    <w:rsid w:val="00C40688"/>
    <w:rsid w:val="00C42A5C"/>
    <w:rsid w:val="00C43791"/>
    <w:rsid w:val="00C45B11"/>
    <w:rsid w:val="00C554BE"/>
    <w:rsid w:val="00C55B99"/>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4242"/>
    <w:rsid w:val="00D368B7"/>
    <w:rsid w:val="00D36A3F"/>
    <w:rsid w:val="00D37229"/>
    <w:rsid w:val="00D40145"/>
    <w:rsid w:val="00D44B4E"/>
    <w:rsid w:val="00D50CBD"/>
    <w:rsid w:val="00D55CA2"/>
    <w:rsid w:val="00D56F21"/>
    <w:rsid w:val="00D61919"/>
    <w:rsid w:val="00D63B53"/>
    <w:rsid w:val="00D66901"/>
    <w:rsid w:val="00D66A25"/>
    <w:rsid w:val="00D67210"/>
    <w:rsid w:val="00D72852"/>
    <w:rsid w:val="00D8178E"/>
    <w:rsid w:val="00D837A0"/>
    <w:rsid w:val="00D86168"/>
    <w:rsid w:val="00D86A0A"/>
    <w:rsid w:val="00D86E64"/>
    <w:rsid w:val="00D94DE0"/>
    <w:rsid w:val="00D96AA4"/>
    <w:rsid w:val="00DA0231"/>
    <w:rsid w:val="00DA7DF9"/>
    <w:rsid w:val="00DB114A"/>
    <w:rsid w:val="00DB1A2F"/>
    <w:rsid w:val="00DB2840"/>
    <w:rsid w:val="00DB606C"/>
    <w:rsid w:val="00DC19C7"/>
    <w:rsid w:val="00DC2391"/>
    <w:rsid w:val="00DC324E"/>
    <w:rsid w:val="00DC3F99"/>
    <w:rsid w:val="00DC7FA3"/>
    <w:rsid w:val="00DD09B1"/>
    <w:rsid w:val="00DD1B20"/>
    <w:rsid w:val="00DD3D86"/>
    <w:rsid w:val="00DE4BE0"/>
    <w:rsid w:val="00DE76F5"/>
    <w:rsid w:val="00DF112B"/>
    <w:rsid w:val="00DF62E8"/>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34AB"/>
    <w:rsid w:val="00E74359"/>
    <w:rsid w:val="00E80FFE"/>
    <w:rsid w:val="00E8106B"/>
    <w:rsid w:val="00E83E02"/>
    <w:rsid w:val="00E84140"/>
    <w:rsid w:val="00E8698E"/>
    <w:rsid w:val="00E908EC"/>
    <w:rsid w:val="00E922D9"/>
    <w:rsid w:val="00E949D4"/>
    <w:rsid w:val="00E94A5B"/>
    <w:rsid w:val="00E9697D"/>
    <w:rsid w:val="00E97839"/>
    <w:rsid w:val="00EA31E0"/>
    <w:rsid w:val="00EA5585"/>
    <w:rsid w:val="00EA6635"/>
    <w:rsid w:val="00EB28B1"/>
    <w:rsid w:val="00EB46EE"/>
    <w:rsid w:val="00EC3B70"/>
    <w:rsid w:val="00EC5CFC"/>
    <w:rsid w:val="00ED0D72"/>
    <w:rsid w:val="00ED32E1"/>
    <w:rsid w:val="00ED4754"/>
    <w:rsid w:val="00ED503D"/>
    <w:rsid w:val="00ED7493"/>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5BFE"/>
    <w:rsid w:val="00FD78DC"/>
    <w:rsid w:val="00FE09DC"/>
    <w:rsid w:val="00FE29CB"/>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Pages>
  <Words>189</Words>
  <Characters>1081</Characters>
  <Application>Microsoft Office Word</Application>
  <DocSecurity>0</DocSecurity>
  <Lines>9</Lines>
  <Paragraphs>2</Paragraphs>
  <ScaleCrop>false</ScaleCrop>
  <Company>china</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73</cp:revision>
  <cp:lastPrinted>2021-11-30T08:56:00Z</cp:lastPrinted>
  <dcterms:created xsi:type="dcterms:W3CDTF">2021-03-01T03:03:00Z</dcterms:created>
  <dcterms:modified xsi:type="dcterms:W3CDTF">2021-12-17T03:43:00Z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